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E07" w:rsidRDefault="00FC37E5" w:rsidP="007E6E07">
      <w:pPr>
        <w:spacing w:line="240" w:lineRule="auto"/>
        <w:ind w:right="-284"/>
        <w:rPr>
          <w:rFonts w:ascii="Times New Roman" w:eastAsia="Times New Roman" w:hAnsi="Times New Roman" w:cs="Times New Roman"/>
          <w:b/>
          <w:i/>
          <w:sz w:val="18"/>
          <w:szCs w:val="18"/>
        </w:rPr>
      </w:pPr>
      <w:r>
        <w:rPr>
          <w:color w:val="333333"/>
          <w:sz w:val="20"/>
          <w:szCs w:val="20"/>
          <w:shd w:val="clear" w:color="auto" w:fill="FFFFFF"/>
        </w:rPr>
        <w:t xml:space="preserve">Bu çalışmada top- </w:t>
      </w:r>
      <w:proofErr w:type="spellStart"/>
      <w:r>
        <w:rPr>
          <w:color w:val="333333"/>
          <w:sz w:val="20"/>
          <w:szCs w:val="20"/>
          <w:shd w:val="clear" w:color="auto" w:fill="FFFFFF"/>
        </w:rPr>
        <w:t>down</w:t>
      </w:r>
      <w:proofErr w:type="spellEnd"/>
      <w:r>
        <w:rPr>
          <w:color w:val="333333"/>
          <w:sz w:val="20"/>
          <w:szCs w:val="20"/>
          <w:shd w:val="clear" w:color="auto" w:fill="FFFFFF"/>
        </w:rPr>
        <w:t xml:space="preserve"> kazı yöntemi ve diyafram duvarların uygulamaları, avantajları ve dezavantajları araştırılmış, Atatürk Kültür Merkezi (AKM)- Kızılay Metro Bağlantı Hattı Projesindeki uygulamalar incelenmiştir. Çalışmada; yapılaşmanın, nüfusun ve mevcut yeraltı yapılarının yoğunlukta olduğu kent merkezlerinde </w:t>
      </w:r>
      <w:proofErr w:type="gramStart"/>
      <w:r>
        <w:rPr>
          <w:color w:val="333333"/>
          <w:sz w:val="20"/>
          <w:szCs w:val="20"/>
          <w:shd w:val="clear" w:color="auto" w:fill="FFFFFF"/>
        </w:rPr>
        <w:t>stabilize</w:t>
      </w:r>
      <w:proofErr w:type="gramEnd"/>
      <w:r>
        <w:rPr>
          <w:color w:val="333333"/>
          <w:sz w:val="20"/>
          <w:szCs w:val="20"/>
          <w:shd w:val="clear" w:color="auto" w:fill="FFFFFF"/>
        </w:rPr>
        <w:t xml:space="preserve"> bir Bu çalışmada top- </w:t>
      </w:r>
      <w:proofErr w:type="spellStart"/>
      <w:r>
        <w:rPr>
          <w:color w:val="333333"/>
          <w:sz w:val="20"/>
          <w:szCs w:val="20"/>
          <w:shd w:val="clear" w:color="auto" w:fill="FFFFFF"/>
        </w:rPr>
        <w:t>down</w:t>
      </w:r>
      <w:proofErr w:type="spellEnd"/>
      <w:r>
        <w:rPr>
          <w:color w:val="333333"/>
          <w:sz w:val="20"/>
          <w:szCs w:val="20"/>
          <w:shd w:val="clear" w:color="auto" w:fill="FFFFFF"/>
        </w:rPr>
        <w:t xml:space="preserve"> kazı yöntemi ve diyafram duvarların uygulamaları, avantajları ve dezavantajları araştırılmış, Atatürk Kültür Merkezi (AKM)- Kızılay Metro Bağlantı Hattı Projesindeki uygulamalar incelenmiştir. Çalışmada; yapılaşmanın, nüfusun ve mevcut yeraltı yapılarının yoğunlukta olduğu kent merkezlerinde stabilize bir kazı gerçekleştirmek için gereken tasarım ve uygulama süreçleri araştırılmış, ekonomik ve güvenli bir inşaat için zemin araştırmalarıyla beraber uygulamada çok yönlü denetimin önemi </w:t>
      </w:r>
      <w:proofErr w:type="gramStart"/>
      <w:r>
        <w:rPr>
          <w:color w:val="333333"/>
          <w:sz w:val="20"/>
          <w:szCs w:val="20"/>
          <w:shd w:val="clear" w:color="auto" w:fill="FFFFFF"/>
        </w:rPr>
        <w:t>vurgulanmıştır.zemin</w:t>
      </w:r>
      <w:proofErr w:type="gramEnd"/>
      <w:r>
        <w:rPr>
          <w:color w:val="333333"/>
          <w:sz w:val="20"/>
          <w:szCs w:val="20"/>
          <w:shd w:val="clear" w:color="auto" w:fill="FFFFFF"/>
        </w:rPr>
        <w:t xml:space="preserve"> araştırmalarıyla beraber uygulamada çok yönlü denetimin önemi vurgulanmıştır.</w:t>
      </w:r>
      <w:r w:rsidR="009737C2">
        <w:rPr>
          <w:rFonts w:ascii="Times New Roman" w:eastAsia="Times New Roman" w:hAnsi="Times New Roman" w:cs="Times New Roman"/>
          <w:b/>
          <w:i/>
          <w:sz w:val="18"/>
          <w:szCs w:val="18"/>
        </w:rPr>
        <w:t>Derleme</w:t>
      </w:r>
      <w:bookmarkStart w:id="0" w:name="_GoBack"/>
      <w:bookmarkEnd w:id="0"/>
    </w:p>
    <w:p w:rsidR="007E6E07" w:rsidRDefault="007E6E07" w:rsidP="007E6E07">
      <w:pPr>
        <w:spacing w:line="240" w:lineRule="auto"/>
        <w:ind w:right="-284"/>
        <w:rPr>
          <w:rFonts w:ascii="Times New Roman" w:eastAsia="Times New Roman" w:hAnsi="Times New Roman" w:cs="Times New Roman"/>
          <w:b/>
          <w:i/>
          <w:sz w:val="18"/>
          <w:szCs w:val="18"/>
        </w:rPr>
      </w:pPr>
    </w:p>
    <w:p w:rsidR="007E6E07" w:rsidRDefault="007E6E07" w:rsidP="007E6E07">
      <w:pPr>
        <w:spacing w:line="240" w:lineRule="auto"/>
        <w:ind w:right="-284"/>
        <w:rPr>
          <w:rFonts w:ascii="Times New Roman" w:eastAsia="Times New Roman" w:hAnsi="Times New Roman" w:cs="Times New Roman"/>
          <w:b/>
          <w:i/>
          <w:sz w:val="18"/>
          <w:szCs w:val="18"/>
        </w:rPr>
      </w:pPr>
    </w:p>
    <w:p w:rsidR="007E6E07" w:rsidRDefault="007E6E07" w:rsidP="007E6E07">
      <w:pPr>
        <w:tabs>
          <w:tab w:val="left" w:pos="993"/>
          <w:tab w:val="left" w:pos="5245"/>
        </w:tabs>
        <w:spacing w:line="480" w:lineRule="auto"/>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b/>
      </w:r>
    </w:p>
    <w:p w:rsidR="007E6E07" w:rsidRPr="00086E5C" w:rsidRDefault="00875709" w:rsidP="00086E5C">
      <w:pPr>
        <w:tabs>
          <w:tab w:val="left" w:pos="993"/>
          <w:tab w:val="left" w:pos="5245"/>
        </w:tabs>
        <w:spacing w:after="0" w:line="240" w:lineRule="auto"/>
        <w:ind w:right="-284"/>
        <w:jc w:val="center"/>
        <w:rPr>
          <w:rFonts w:ascii="Times New Roman" w:hAnsi="Times New Roman" w:cs="Times New Roman"/>
          <w:b/>
          <w:color w:val="000000"/>
          <w:sz w:val="26"/>
          <w:szCs w:val="26"/>
        </w:rPr>
      </w:pPr>
      <w:r>
        <w:rPr>
          <w:rFonts w:ascii="Times New Roman" w:hAnsi="Times New Roman" w:cs="Times New Roman"/>
          <w:b/>
          <w:color w:val="000000"/>
          <w:sz w:val="26"/>
          <w:szCs w:val="26"/>
        </w:rPr>
        <w:t>Diyafram Duvarlar v</w:t>
      </w:r>
      <w:r w:rsidR="007E6E07" w:rsidRPr="00086E5C">
        <w:rPr>
          <w:rFonts w:ascii="Times New Roman" w:hAnsi="Times New Roman" w:cs="Times New Roman"/>
          <w:b/>
          <w:color w:val="000000"/>
          <w:sz w:val="26"/>
          <w:szCs w:val="26"/>
        </w:rPr>
        <w:t>e Top-</w:t>
      </w:r>
      <w:proofErr w:type="spellStart"/>
      <w:r w:rsidR="007E6E07" w:rsidRPr="00086E5C">
        <w:rPr>
          <w:rFonts w:ascii="Times New Roman" w:hAnsi="Times New Roman" w:cs="Times New Roman"/>
          <w:b/>
          <w:color w:val="000000"/>
          <w:sz w:val="26"/>
          <w:szCs w:val="26"/>
        </w:rPr>
        <w:t>Down</w:t>
      </w:r>
      <w:proofErr w:type="spellEnd"/>
      <w:r w:rsidR="007E6E07" w:rsidRPr="00086E5C">
        <w:rPr>
          <w:rFonts w:ascii="Times New Roman" w:hAnsi="Times New Roman" w:cs="Times New Roman"/>
          <w:b/>
          <w:color w:val="000000"/>
          <w:sz w:val="26"/>
          <w:szCs w:val="26"/>
        </w:rPr>
        <w:t xml:space="preserve"> Yöntemine Bir Örnek: Atatürk Kültür Merkezi- Kızılay Metro Bağlantı Hattı Projesi</w:t>
      </w:r>
    </w:p>
    <w:p w:rsidR="00875709" w:rsidRDefault="00875709" w:rsidP="00086E5C">
      <w:pPr>
        <w:spacing w:after="0" w:line="240" w:lineRule="auto"/>
        <w:jc w:val="center"/>
        <w:rPr>
          <w:rFonts w:ascii="Times New Roman" w:eastAsia="Times New Roman" w:hAnsi="Times New Roman" w:cs="Times New Roman"/>
          <w:sz w:val="24"/>
          <w:szCs w:val="24"/>
        </w:rPr>
      </w:pPr>
    </w:p>
    <w:p w:rsidR="007E6E07" w:rsidRDefault="007E6E07" w:rsidP="00086E5C">
      <w:pPr>
        <w:spacing w:after="0" w:line="240" w:lineRule="auto"/>
        <w:jc w:val="center"/>
        <w:rPr>
          <w:rFonts w:ascii="Times New Roman" w:eastAsia="Times New Roman" w:hAnsi="Times New Roman" w:cs="Times New Roman"/>
          <w:sz w:val="24"/>
          <w:szCs w:val="24"/>
          <w:vertAlign w:val="superscript"/>
        </w:rPr>
      </w:pPr>
      <w:r w:rsidRPr="00086E5C">
        <w:rPr>
          <w:rFonts w:ascii="Times New Roman" w:eastAsia="Times New Roman" w:hAnsi="Times New Roman" w:cs="Times New Roman"/>
          <w:sz w:val="24"/>
          <w:szCs w:val="24"/>
        </w:rPr>
        <w:t xml:space="preserve">Şule KARADÜZ </w:t>
      </w:r>
      <w:r w:rsidRPr="00086E5C">
        <w:rPr>
          <w:rFonts w:ascii="Times New Roman" w:eastAsia="Times New Roman" w:hAnsi="Times New Roman" w:cs="Times New Roman"/>
          <w:sz w:val="24"/>
          <w:szCs w:val="24"/>
          <w:vertAlign w:val="superscript"/>
        </w:rPr>
        <w:t>1</w:t>
      </w:r>
      <w:r w:rsidRPr="00086E5C">
        <w:rPr>
          <w:rFonts w:ascii="Times New Roman" w:eastAsia="Times New Roman" w:hAnsi="Times New Roman" w:cs="Times New Roman"/>
          <w:sz w:val="24"/>
          <w:szCs w:val="24"/>
        </w:rPr>
        <w:t>*, Ömür ÇİMEN</w:t>
      </w:r>
      <w:r w:rsidRPr="00086E5C">
        <w:rPr>
          <w:rFonts w:ascii="Times New Roman" w:eastAsia="Times New Roman" w:hAnsi="Times New Roman" w:cs="Times New Roman"/>
          <w:sz w:val="24"/>
          <w:szCs w:val="24"/>
          <w:vertAlign w:val="superscript"/>
        </w:rPr>
        <w:t xml:space="preserve"> 2</w:t>
      </w:r>
    </w:p>
    <w:p w:rsidR="00086E5C" w:rsidRPr="00086E5C" w:rsidRDefault="00086E5C" w:rsidP="00086E5C">
      <w:pPr>
        <w:spacing w:after="0" w:line="240" w:lineRule="auto"/>
        <w:jc w:val="center"/>
        <w:rPr>
          <w:rFonts w:ascii="Times New Roman" w:eastAsia="Times New Roman" w:hAnsi="Times New Roman" w:cs="Times New Roman"/>
          <w:sz w:val="24"/>
          <w:szCs w:val="24"/>
        </w:rPr>
      </w:pPr>
    </w:p>
    <w:p w:rsidR="007E6E07" w:rsidRPr="00086E5C" w:rsidRDefault="007E6E07" w:rsidP="00086E5C">
      <w:pPr>
        <w:spacing w:after="0" w:line="240" w:lineRule="auto"/>
        <w:jc w:val="center"/>
        <w:rPr>
          <w:rFonts w:ascii="Times New Roman" w:hAnsi="Times New Roman" w:cs="Times New Roman"/>
          <w:sz w:val="20"/>
          <w:szCs w:val="20"/>
        </w:rPr>
      </w:pPr>
      <w:r w:rsidRPr="00086E5C">
        <w:rPr>
          <w:rFonts w:ascii="Times New Roman" w:hAnsi="Times New Roman" w:cs="Times New Roman"/>
          <w:sz w:val="20"/>
          <w:szCs w:val="20"/>
          <w:vertAlign w:val="superscript"/>
        </w:rPr>
        <w:t>1</w:t>
      </w:r>
      <w:r w:rsidRPr="00086E5C">
        <w:rPr>
          <w:rFonts w:ascii="Times New Roman" w:hAnsi="Times New Roman" w:cs="Times New Roman"/>
          <w:sz w:val="20"/>
          <w:szCs w:val="20"/>
        </w:rPr>
        <w:t xml:space="preserve">Şule KARADÜZ; </w:t>
      </w:r>
      <w:hyperlink r:id="rId8" w:history="1">
        <w:r w:rsidRPr="00086E5C">
          <w:rPr>
            <w:rStyle w:val="Kpr"/>
            <w:rFonts w:ascii="Times New Roman" w:hAnsi="Times New Roman" w:cs="Times New Roman"/>
            <w:sz w:val="20"/>
            <w:szCs w:val="20"/>
          </w:rPr>
          <w:t>sulekaraduz91@gmail.com</w:t>
        </w:r>
      </w:hyperlink>
      <w:r w:rsidRPr="00086E5C">
        <w:rPr>
          <w:rFonts w:ascii="Times New Roman" w:hAnsi="Times New Roman" w:cs="Times New Roman"/>
          <w:sz w:val="20"/>
          <w:szCs w:val="20"/>
        </w:rPr>
        <w:t xml:space="preserve"> </w:t>
      </w:r>
    </w:p>
    <w:p w:rsidR="007E6E07" w:rsidRDefault="007E6E07" w:rsidP="00086E5C">
      <w:pPr>
        <w:spacing w:after="0" w:line="240" w:lineRule="auto"/>
        <w:jc w:val="center"/>
        <w:rPr>
          <w:rStyle w:val="Kpr"/>
          <w:rFonts w:ascii="Times New Roman" w:hAnsi="Times New Roman" w:cs="Times New Roman"/>
          <w:sz w:val="20"/>
          <w:szCs w:val="20"/>
        </w:rPr>
      </w:pPr>
      <w:r w:rsidRPr="00086E5C">
        <w:rPr>
          <w:rFonts w:ascii="Times New Roman" w:hAnsi="Times New Roman" w:cs="Times New Roman"/>
          <w:sz w:val="20"/>
          <w:szCs w:val="20"/>
          <w:vertAlign w:val="superscript"/>
        </w:rPr>
        <w:t>2</w:t>
      </w:r>
      <w:r w:rsidRPr="00086E5C">
        <w:rPr>
          <w:rFonts w:ascii="Times New Roman" w:hAnsi="Times New Roman" w:cs="Times New Roman"/>
          <w:sz w:val="20"/>
          <w:szCs w:val="20"/>
        </w:rPr>
        <w:t xml:space="preserve">Ömür Çimen; </w:t>
      </w:r>
      <w:hyperlink r:id="rId9" w:history="1">
        <w:r w:rsidRPr="00086E5C">
          <w:rPr>
            <w:rStyle w:val="Kpr"/>
            <w:rFonts w:ascii="Times New Roman" w:hAnsi="Times New Roman" w:cs="Times New Roman"/>
            <w:sz w:val="20"/>
            <w:szCs w:val="20"/>
          </w:rPr>
          <w:t>omurcimen@sdu.edu.tr</w:t>
        </w:r>
      </w:hyperlink>
    </w:p>
    <w:p w:rsidR="00086E5C" w:rsidRPr="00086E5C" w:rsidRDefault="00086E5C" w:rsidP="00086E5C">
      <w:pPr>
        <w:spacing w:after="0" w:line="240" w:lineRule="auto"/>
        <w:jc w:val="center"/>
        <w:rPr>
          <w:rFonts w:ascii="Times New Roman" w:hAnsi="Times New Roman" w:cs="Times New Roman"/>
          <w:sz w:val="20"/>
          <w:szCs w:val="20"/>
        </w:rPr>
      </w:pPr>
    </w:p>
    <w:p w:rsidR="007E6E07" w:rsidRPr="00086E5C" w:rsidRDefault="007E6E07" w:rsidP="00086E5C">
      <w:pPr>
        <w:spacing w:after="0" w:line="240" w:lineRule="auto"/>
        <w:jc w:val="center"/>
        <w:rPr>
          <w:rFonts w:ascii="Times New Roman" w:hAnsi="Times New Roman" w:cs="Times New Roman"/>
          <w:sz w:val="20"/>
          <w:szCs w:val="20"/>
        </w:rPr>
      </w:pPr>
      <w:r w:rsidRPr="00086E5C">
        <w:rPr>
          <w:rFonts w:ascii="Times New Roman" w:hAnsi="Times New Roman" w:cs="Times New Roman"/>
          <w:sz w:val="20"/>
          <w:szCs w:val="20"/>
          <w:vertAlign w:val="superscript"/>
        </w:rPr>
        <w:t xml:space="preserve">*  </w:t>
      </w:r>
      <w:r w:rsidRPr="00086E5C">
        <w:rPr>
          <w:rFonts w:ascii="Times New Roman" w:hAnsi="Times New Roman" w:cs="Times New Roman"/>
          <w:sz w:val="20"/>
          <w:szCs w:val="20"/>
        </w:rPr>
        <w:t>Sorumlu Yazar;</w:t>
      </w:r>
      <w:r w:rsidRPr="00086E5C">
        <w:rPr>
          <w:rFonts w:ascii="Times New Roman" w:hAnsi="Times New Roman" w:cs="Times New Roman"/>
        </w:rPr>
        <w:t xml:space="preserve"> </w:t>
      </w:r>
      <w:hyperlink r:id="rId10" w:history="1">
        <w:r w:rsidRPr="00086E5C">
          <w:rPr>
            <w:rStyle w:val="Kpr"/>
            <w:rFonts w:ascii="Times New Roman" w:hAnsi="Times New Roman" w:cs="Times New Roman"/>
            <w:sz w:val="20"/>
            <w:szCs w:val="20"/>
          </w:rPr>
          <w:t>sulekaraduz91@gmail.com</w:t>
        </w:r>
      </w:hyperlink>
      <w:r w:rsidRPr="00086E5C">
        <w:rPr>
          <w:rFonts w:ascii="Times New Roman" w:hAnsi="Times New Roman" w:cs="Times New Roman"/>
        </w:rPr>
        <w:t xml:space="preserve"> </w:t>
      </w:r>
      <w:r w:rsidRPr="00086E5C">
        <w:rPr>
          <w:rFonts w:ascii="Times New Roman" w:hAnsi="Times New Roman" w:cs="Times New Roman"/>
          <w:sz w:val="20"/>
          <w:szCs w:val="20"/>
        </w:rPr>
        <w:t>, Tel.+90 531 395 65 66</w:t>
      </w:r>
    </w:p>
    <w:p w:rsidR="007E6E07" w:rsidRPr="00442CA2" w:rsidRDefault="007E6E07" w:rsidP="007E6E07">
      <w:pPr>
        <w:spacing w:after="120" w:line="240" w:lineRule="auto"/>
        <w:jc w:val="center"/>
        <w:rPr>
          <w:rFonts w:ascii="Times New Roman" w:hAnsi="Times New Roman" w:cs="Times New Roman"/>
          <w:sz w:val="20"/>
          <w:szCs w:val="20"/>
        </w:rPr>
      </w:pPr>
    </w:p>
    <w:p w:rsidR="007E6E07" w:rsidRDefault="007E6E07" w:rsidP="007E6E07">
      <w:pPr>
        <w:spacing w:after="120" w:line="240" w:lineRule="auto"/>
        <w:jc w:val="center"/>
        <w:rPr>
          <w:rFonts w:ascii="Times New Roman" w:hAnsi="Times New Roman" w:cs="Times New Roman"/>
          <w:sz w:val="20"/>
          <w:szCs w:val="20"/>
        </w:rPr>
      </w:pPr>
    </w:p>
    <w:p w:rsidR="007E6E07" w:rsidRDefault="007E6E07" w:rsidP="007E6E07">
      <w:pPr>
        <w:tabs>
          <w:tab w:val="left" w:pos="6663"/>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ab/>
        <w:t xml:space="preserve"> Gönderme tarihi: 23/07/2019</w:t>
      </w:r>
    </w:p>
    <w:p w:rsidR="007E6E07" w:rsidRDefault="007E6E07" w:rsidP="007E6E07">
      <w:pPr>
        <w:tabs>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Kabul tarihi:</w:t>
      </w:r>
      <w:r w:rsidRPr="005C1B7F">
        <w:rPr>
          <w:rFonts w:ascii="Times New Roman" w:hAnsi="Times New Roman" w:cs="Times New Roman"/>
          <w:sz w:val="20"/>
          <w:szCs w:val="20"/>
        </w:rPr>
        <w:t xml:space="preserve"> </w:t>
      </w:r>
      <w:r w:rsidR="00086E5C">
        <w:rPr>
          <w:rFonts w:ascii="Times New Roman" w:hAnsi="Times New Roman" w:cs="Times New Roman"/>
          <w:sz w:val="20"/>
          <w:szCs w:val="20"/>
        </w:rPr>
        <w:t>30/12/2019</w:t>
      </w:r>
    </w:p>
    <w:p w:rsidR="007E6E07" w:rsidRPr="00233EE2" w:rsidRDefault="007E6E07" w:rsidP="007E6E07">
      <w:pPr>
        <w:pStyle w:val="Balk5"/>
        <w:rPr>
          <w:sz w:val="24"/>
          <w:szCs w:val="24"/>
        </w:rPr>
      </w:pPr>
      <w:r w:rsidRPr="00233EE2">
        <w:rPr>
          <w:sz w:val="24"/>
          <w:szCs w:val="24"/>
        </w:rPr>
        <w:t>ÖZET</w:t>
      </w:r>
    </w:p>
    <w:p w:rsidR="007E6E07" w:rsidRDefault="007E6E07" w:rsidP="007E6E07">
      <w:pPr>
        <w:tabs>
          <w:tab w:val="left" w:pos="567"/>
          <w:tab w:val="left" w:pos="5245"/>
        </w:tabs>
        <w:spacing w:after="0" w:line="360" w:lineRule="auto"/>
        <w:ind w:right="-284"/>
        <w:jc w:val="both"/>
        <w:rPr>
          <w:rFonts w:ascii="Times New Roman" w:hAnsi="Times New Roman"/>
          <w:sz w:val="20"/>
          <w:szCs w:val="20"/>
        </w:rPr>
      </w:pPr>
      <w:r>
        <w:rPr>
          <w:rFonts w:ascii="Times New Roman" w:hAnsi="Times New Roman"/>
          <w:sz w:val="20"/>
          <w:szCs w:val="20"/>
        </w:rPr>
        <w:t>Bu çalışmada top-</w:t>
      </w:r>
      <w:proofErr w:type="spellStart"/>
      <w:r>
        <w:rPr>
          <w:rFonts w:ascii="Times New Roman" w:hAnsi="Times New Roman"/>
          <w:sz w:val="20"/>
          <w:szCs w:val="20"/>
        </w:rPr>
        <w:t>down</w:t>
      </w:r>
      <w:proofErr w:type="spellEnd"/>
      <w:r>
        <w:rPr>
          <w:rFonts w:ascii="Times New Roman" w:hAnsi="Times New Roman"/>
          <w:sz w:val="20"/>
          <w:szCs w:val="20"/>
        </w:rPr>
        <w:t xml:space="preserve"> kazı yöntemi ve diyafram duvarların uygulamaları, avantajları ve dezavantajları araştırılmış, Atatürk Kültür Merkezi (AKM)- Kızılay Metro Bağlantı Hattı Projesindeki uygulamalar incelenmiştir. Çalışmada; yapılaşmanın, nüfusun ve mevcut yeraltı yapılarının yoğunlukta olduğu kent merkezlerinde </w:t>
      </w:r>
      <w:proofErr w:type="gramStart"/>
      <w:r>
        <w:rPr>
          <w:rFonts w:ascii="Times New Roman" w:hAnsi="Times New Roman"/>
          <w:sz w:val="20"/>
          <w:szCs w:val="20"/>
        </w:rPr>
        <w:t>stabilize</w:t>
      </w:r>
      <w:proofErr w:type="gramEnd"/>
      <w:r>
        <w:rPr>
          <w:rFonts w:ascii="Times New Roman" w:hAnsi="Times New Roman"/>
          <w:sz w:val="20"/>
          <w:szCs w:val="20"/>
        </w:rPr>
        <w:t xml:space="preserve"> bir kazı gerçekleştirmek için gereken tasarım ve uygulama süreçleri araştırılmış, ekonomik ve güvenli bir inşaat için zemin araştırmalarıyla beraber uygulamada çok yönlü denetimin önemi vurgulanmıştır.</w:t>
      </w:r>
    </w:p>
    <w:p w:rsidR="007E6E07" w:rsidRPr="00B912D0" w:rsidRDefault="007E6E07" w:rsidP="007E6E07">
      <w:pPr>
        <w:tabs>
          <w:tab w:val="left" w:pos="567"/>
          <w:tab w:val="left" w:pos="5245"/>
        </w:tabs>
        <w:spacing w:before="240" w:line="360" w:lineRule="auto"/>
        <w:ind w:right="-284"/>
        <w:jc w:val="both"/>
        <w:rPr>
          <w:rFonts w:ascii="Times New Roman" w:hAnsi="Times New Roman"/>
          <w:sz w:val="20"/>
          <w:szCs w:val="20"/>
        </w:rPr>
      </w:pPr>
      <w:r w:rsidRPr="00CB28FC">
        <w:rPr>
          <w:rFonts w:ascii="Times New Roman" w:hAnsi="Times New Roman" w:cs="Times New Roman"/>
          <w:b/>
          <w:sz w:val="20"/>
          <w:szCs w:val="20"/>
        </w:rPr>
        <w:t>Anahtar Kelimeler:</w:t>
      </w:r>
      <w:r>
        <w:rPr>
          <w:rFonts w:ascii="Times New Roman" w:hAnsi="Times New Roman" w:cs="Times New Roman"/>
          <w:b/>
          <w:sz w:val="20"/>
          <w:szCs w:val="20"/>
          <w:lang w:val="en-US"/>
        </w:rPr>
        <w:t xml:space="preserve"> </w:t>
      </w:r>
      <w:r>
        <w:rPr>
          <w:rFonts w:ascii="Times New Roman" w:hAnsi="Times New Roman" w:cs="Times New Roman"/>
          <w:sz w:val="20"/>
          <w:szCs w:val="20"/>
          <w:lang w:val="en-US"/>
        </w:rPr>
        <w:t xml:space="preserve">Top-down </w:t>
      </w:r>
      <w:proofErr w:type="spellStart"/>
      <w:r>
        <w:rPr>
          <w:rFonts w:ascii="Times New Roman" w:hAnsi="Times New Roman" w:cs="Times New Roman"/>
          <w:sz w:val="20"/>
          <w:szCs w:val="20"/>
          <w:lang w:val="en-US"/>
        </w:rPr>
        <w:t>Yöntemi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Diyafram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Duvarlar</w:t>
      </w:r>
      <w:proofErr w:type="spellEnd"/>
      <w:r>
        <w:rPr>
          <w:rFonts w:ascii="Times New Roman" w:hAnsi="Times New Roman" w:cs="Times New Roman"/>
          <w:sz w:val="20"/>
          <w:szCs w:val="20"/>
          <w:lang w:val="en-US"/>
        </w:rPr>
        <w:t xml:space="preserve">, </w:t>
      </w:r>
      <w:proofErr w:type="spellStart"/>
      <w:r w:rsidRPr="00536D03">
        <w:rPr>
          <w:rFonts w:ascii="Times New Roman" w:hAnsi="Times New Roman" w:cs="Times New Roman"/>
          <w:sz w:val="20"/>
          <w:szCs w:val="20"/>
          <w:lang w:val="en-US"/>
        </w:rPr>
        <w:t>Atatürk</w:t>
      </w:r>
      <w:proofErr w:type="spellEnd"/>
      <w:r w:rsidRPr="00536D03">
        <w:rPr>
          <w:rFonts w:ascii="Times New Roman" w:hAnsi="Times New Roman" w:cs="Times New Roman"/>
          <w:sz w:val="20"/>
          <w:szCs w:val="20"/>
          <w:lang w:val="en-US"/>
        </w:rPr>
        <w:t xml:space="preserve"> </w:t>
      </w:r>
      <w:proofErr w:type="spellStart"/>
      <w:r w:rsidRPr="00536D03">
        <w:rPr>
          <w:rFonts w:ascii="Times New Roman" w:hAnsi="Times New Roman" w:cs="Times New Roman"/>
          <w:sz w:val="20"/>
          <w:szCs w:val="20"/>
          <w:lang w:val="en-US"/>
        </w:rPr>
        <w:t>Kültür</w:t>
      </w:r>
      <w:proofErr w:type="spellEnd"/>
      <w:r w:rsidRPr="00536D03">
        <w:rPr>
          <w:rFonts w:ascii="Times New Roman" w:hAnsi="Times New Roman" w:cs="Times New Roman"/>
          <w:sz w:val="20"/>
          <w:szCs w:val="20"/>
          <w:lang w:val="en-US"/>
        </w:rPr>
        <w:t xml:space="preserve"> </w:t>
      </w:r>
      <w:proofErr w:type="spellStart"/>
      <w:r w:rsidRPr="00536D03">
        <w:rPr>
          <w:rFonts w:ascii="Times New Roman" w:hAnsi="Times New Roman" w:cs="Times New Roman"/>
          <w:sz w:val="20"/>
          <w:szCs w:val="20"/>
          <w:lang w:val="en-US"/>
        </w:rPr>
        <w:t>Merkezi</w:t>
      </w:r>
      <w:proofErr w:type="spellEnd"/>
      <w:r w:rsidRPr="00536D03">
        <w:rPr>
          <w:rFonts w:ascii="Times New Roman" w:hAnsi="Times New Roman" w:cs="Times New Roman"/>
          <w:sz w:val="20"/>
          <w:szCs w:val="20"/>
          <w:lang w:val="en-US"/>
        </w:rPr>
        <w:t xml:space="preserve">- </w:t>
      </w:r>
      <w:proofErr w:type="spellStart"/>
      <w:r w:rsidRPr="00536D03">
        <w:rPr>
          <w:rFonts w:ascii="Times New Roman" w:hAnsi="Times New Roman" w:cs="Times New Roman"/>
          <w:sz w:val="20"/>
          <w:szCs w:val="20"/>
          <w:lang w:val="en-US"/>
        </w:rPr>
        <w:t>Kızılay</w:t>
      </w:r>
      <w:proofErr w:type="spellEnd"/>
      <w:r w:rsidRPr="00536D03">
        <w:rPr>
          <w:rFonts w:ascii="Times New Roman" w:hAnsi="Times New Roman" w:cs="Times New Roman"/>
          <w:sz w:val="20"/>
          <w:szCs w:val="20"/>
          <w:lang w:val="en-US"/>
        </w:rPr>
        <w:t xml:space="preserve"> Metro</w:t>
      </w:r>
    </w:p>
    <w:p w:rsidR="00A315D5" w:rsidRDefault="00A315D5" w:rsidP="00A315D5">
      <w:pPr>
        <w:spacing w:before="40" w:after="40" w:line="360" w:lineRule="auto"/>
        <w:jc w:val="center"/>
        <w:rPr>
          <w:rFonts w:ascii="Times New Roman" w:hAnsi="Times New Roman" w:cs="Times New Roman"/>
          <w:b/>
          <w:color w:val="222222"/>
          <w:sz w:val="24"/>
          <w:szCs w:val="24"/>
          <w:shd w:val="clear" w:color="auto" w:fill="FFFFFF"/>
        </w:rPr>
      </w:pPr>
    </w:p>
    <w:p w:rsidR="007E6E07" w:rsidRPr="00A315D5" w:rsidRDefault="00A315D5" w:rsidP="00A315D5">
      <w:pPr>
        <w:spacing w:before="40" w:after="40" w:line="360" w:lineRule="auto"/>
        <w:jc w:val="center"/>
        <w:rPr>
          <w:rFonts w:ascii="Times New Roman" w:hAnsi="Times New Roman" w:cs="Times New Roman"/>
          <w:b/>
          <w:sz w:val="24"/>
          <w:szCs w:val="24"/>
          <w:lang w:val="en-US"/>
        </w:rPr>
      </w:pPr>
      <w:r w:rsidRPr="00A315D5">
        <w:rPr>
          <w:rFonts w:ascii="Times New Roman" w:hAnsi="Times New Roman" w:cs="Times New Roman"/>
          <w:b/>
          <w:color w:val="222222"/>
          <w:sz w:val="24"/>
          <w:szCs w:val="24"/>
          <w:shd w:val="clear" w:color="auto" w:fill="FFFFFF"/>
        </w:rPr>
        <w:t xml:space="preserve">An </w:t>
      </w:r>
      <w:proofErr w:type="spellStart"/>
      <w:r w:rsidRPr="00A315D5">
        <w:rPr>
          <w:rFonts w:ascii="Times New Roman" w:hAnsi="Times New Roman" w:cs="Times New Roman"/>
          <w:b/>
          <w:color w:val="222222"/>
          <w:sz w:val="24"/>
          <w:szCs w:val="24"/>
          <w:shd w:val="clear" w:color="auto" w:fill="FFFFFF"/>
        </w:rPr>
        <w:t>Example</w:t>
      </w:r>
      <w:proofErr w:type="spellEnd"/>
      <w:r w:rsidRPr="00A315D5">
        <w:rPr>
          <w:rFonts w:ascii="Times New Roman" w:hAnsi="Times New Roman" w:cs="Times New Roman"/>
          <w:b/>
          <w:color w:val="222222"/>
          <w:sz w:val="24"/>
          <w:szCs w:val="24"/>
          <w:shd w:val="clear" w:color="auto" w:fill="FFFFFF"/>
        </w:rPr>
        <w:t xml:space="preserve"> of </w:t>
      </w:r>
      <w:proofErr w:type="spellStart"/>
      <w:r w:rsidRPr="00A315D5">
        <w:rPr>
          <w:rFonts w:ascii="Times New Roman" w:hAnsi="Times New Roman" w:cs="Times New Roman"/>
          <w:b/>
          <w:color w:val="222222"/>
          <w:sz w:val="24"/>
          <w:szCs w:val="24"/>
          <w:shd w:val="clear" w:color="auto" w:fill="FFFFFF"/>
        </w:rPr>
        <w:t>Diaphragm</w:t>
      </w:r>
      <w:proofErr w:type="spellEnd"/>
      <w:r w:rsidRPr="00A315D5">
        <w:rPr>
          <w:rFonts w:ascii="Times New Roman" w:hAnsi="Times New Roman" w:cs="Times New Roman"/>
          <w:b/>
          <w:color w:val="222222"/>
          <w:sz w:val="24"/>
          <w:szCs w:val="24"/>
          <w:shd w:val="clear" w:color="auto" w:fill="FFFFFF"/>
        </w:rPr>
        <w:t xml:space="preserve"> </w:t>
      </w:r>
      <w:proofErr w:type="spellStart"/>
      <w:r w:rsidRPr="00A315D5">
        <w:rPr>
          <w:rFonts w:ascii="Times New Roman" w:hAnsi="Times New Roman" w:cs="Times New Roman"/>
          <w:b/>
          <w:color w:val="222222"/>
          <w:sz w:val="24"/>
          <w:szCs w:val="24"/>
          <w:shd w:val="clear" w:color="auto" w:fill="FFFFFF"/>
        </w:rPr>
        <w:t>Walls</w:t>
      </w:r>
      <w:proofErr w:type="spellEnd"/>
      <w:r w:rsidRPr="00A315D5">
        <w:rPr>
          <w:rFonts w:ascii="Times New Roman" w:hAnsi="Times New Roman" w:cs="Times New Roman"/>
          <w:b/>
          <w:color w:val="222222"/>
          <w:sz w:val="24"/>
          <w:szCs w:val="24"/>
          <w:shd w:val="clear" w:color="auto" w:fill="FFFFFF"/>
        </w:rPr>
        <w:t xml:space="preserve"> </w:t>
      </w:r>
      <w:proofErr w:type="spellStart"/>
      <w:r w:rsidRPr="00A315D5">
        <w:rPr>
          <w:rFonts w:ascii="Times New Roman" w:hAnsi="Times New Roman" w:cs="Times New Roman"/>
          <w:b/>
          <w:color w:val="222222"/>
          <w:sz w:val="24"/>
          <w:szCs w:val="24"/>
          <w:shd w:val="clear" w:color="auto" w:fill="FFFFFF"/>
        </w:rPr>
        <w:t>and</w:t>
      </w:r>
      <w:proofErr w:type="spellEnd"/>
      <w:r w:rsidRPr="00A315D5">
        <w:rPr>
          <w:rFonts w:ascii="Times New Roman" w:hAnsi="Times New Roman" w:cs="Times New Roman"/>
          <w:b/>
          <w:color w:val="222222"/>
          <w:sz w:val="24"/>
          <w:szCs w:val="24"/>
          <w:shd w:val="clear" w:color="auto" w:fill="FFFFFF"/>
        </w:rPr>
        <w:t xml:space="preserve"> Top-</w:t>
      </w:r>
      <w:proofErr w:type="spellStart"/>
      <w:r w:rsidRPr="00A315D5">
        <w:rPr>
          <w:rFonts w:ascii="Times New Roman" w:hAnsi="Times New Roman" w:cs="Times New Roman"/>
          <w:b/>
          <w:color w:val="222222"/>
          <w:sz w:val="24"/>
          <w:szCs w:val="24"/>
          <w:shd w:val="clear" w:color="auto" w:fill="FFFFFF"/>
        </w:rPr>
        <w:t>Down</w:t>
      </w:r>
      <w:proofErr w:type="spellEnd"/>
      <w:r w:rsidRPr="00A315D5">
        <w:rPr>
          <w:rFonts w:ascii="Times New Roman" w:hAnsi="Times New Roman" w:cs="Times New Roman"/>
          <w:b/>
          <w:color w:val="222222"/>
          <w:sz w:val="24"/>
          <w:szCs w:val="24"/>
          <w:shd w:val="clear" w:color="auto" w:fill="FFFFFF"/>
        </w:rPr>
        <w:t xml:space="preserve"> </w:t>
      </w:r>
      <w:proofErr w:type="spellStart"/>
      <w:r w:rsidRPr="00A315D5">
        <w:rPr>
          <w:rFonts w:ascii="Times New Roman" w:hAnsi="Times New Roman" w:cs="Times New Roman"/>
          <w:b/>
          <w:color w:val="222222"/>
          <w:sz w:val="24"/>
          <w:szCs w:val="24"/>
          <w:shd w:val="clear" w:color="auto" w:fill="FFFFFF"/>
        </w:rPr>
        <w:t>Method</w:t>
      </w:r>
      <w:proofErr w:type="spellEnd"/>
      <w:r w:rsidRPr="00A315D5">
        <w:rPr>
          <w:rFonts w:ascii="Times New Roman" w:hAnsi="Times New Roman" w:cs="Times New Roman"/>
          <w:b/>
          <w:color w:val="222222"/>
          <w:sz w:val="24"/>
          <w:szCs w:val="24"/>
          <w:shd w:val="clear" w:color="auto" w:fill="FFFFFF"/>
        </w:rPr>
        <w:t xml:space="preserve">: Atatürk </w:t>
      </w:r>
      <w:proofErr w:type="spellStart"/>
      <w:r w:rsidRPr="00A315D5">
        <w:rPr>
          <w:rFonts w:ascii="Times New Roman" w:hAnsi="Times New Roman" w:cs="Times New Roman"/>
          <w:b/>
          <w:color w:val="222222"/>
          <w:sz w:val="24"/>
          <w:szCs w:val="24"/>
          <w:shd w:val="clear" w:color="auto" w:fill="FFFFFF"/>
        </w:rPr>
        <w:t>Cultural</w:t>
      </w:r>
      <w:proofErr w:type="spellEnd"/>
      <w:r w:rsidRPr="00A315D5">
        <w:rPr>
          <w:rFonts w:ascii="Times New Roman" w:hAnsi="Times New Roman" w:cs="Times New Roman"/>
          <w:b/>
          <w:color w:val="222222"/>
          <w:sz w:val="24"/>
          <w:szCs w:val="24"/>
          <w:shd w:val="clear" w:color="auto" w:fill="FFFFFF"/>
        </w:rPr>
        <w:t xml:space="preserve"> </w:t>
      </w:r>
      <w:proofErr w:type="spellStart"/>
      <w:r w:rsidRPr="00A315D5">
        <w:rPr>
          <w:rFonts w:ascii="Times New Roman" w:hAnsi="Times New Roman" w:cs="Times New Roman"/>
          <w:b/>
          <w:color w:val="222222"/>
          <w:sz w:val="24"/>
          <w:szCs w:val="24"/>
          <w:shd w:val="clear" w:color="auto" w:fill="FFFFFF"/>
        </w:rPr>
        <w:t>Center</w:t>
      </w:r>
      <w:proofErr w:type="spellEnd"/>
      <w:r w:rsidRPr="00A315D5">
        <w:rPr>
          <w:rFonts w:ascii="Times New Roman" w:hAnsi="Times New Roman" w:cs="Times New Roman"/>
          <w:b/>
          <w:color w:val="222222"/>
          <w:sz w:val="24"/>
          <w:szCs w:val="24"/>
          <w:shd w:val="clear" w:color="auto" w:fill="FFFFFF"/>
        </w:rPr>
        <w:t>-</w:t>
      </w:r>
      <w:r>
        <w:rPr>
          <w:rFonts w:ascii="Times New Roman" w:hAnsi="Times New Roman" w:cs="Times New Roman"/>
          <w:b/>
          <w:color w:val="222222"/>
          <w:sz w:val="24"/>
          <w:szCs w:val="24"/>
          <w:shd w:val="clear" w:color="auto" w:fill="FFFFFF"/>
        </w:rPr>
        <w:t xml:space="preserve"> Kızılay </w:t>
      </w:r>
      <w:proofErr w:type="spellStart"/>
      <w:r>
        <w:rPr>
          <w:rFonts w:ascii="Times New Roman" w:hAnsi="Times New Roman" w:cs="Times New Roman"/>
          <w:b/>
          <w:color w:val="222222"/>
          <w:sz w:val="24"/>
          <w:szCs w:val="24"/>
          <w:shd w:val="clear" w:color="auto" w:fill="FFFFFF"/>
        </w:rPr>
        <w:t>Subway</w:t>
      </w:r>
      <w:proofErr w:type="spellEnd"/>
      <w:r>
        <w:rPr>
          <w:rFonts w:ascii="Times New Roman" w:hAnsi="Times New Roman" w:cs="Times New Roman"/>
          <w:b/>
          <w:color w:val="222222"/>
          <w:sz w:val="24"/>
          <w:szCs w:val="24"/>
          <w:shd w:val="clear" w:color="auto" w:fill="FFFFFF"/>
        </w:rPr>
        <w:t xml:space="preserve"> </w:t>
      </w:r>
      <w:proofErr w:type="spellStart"/>
      <w:r>
        <w:rPr>
          <w:rFonts w:ascii="Times New Roman" w:hAnsi="Times New Roman" w:cs="Times New Roman"/>
          <w:b/>
          <w:color w:val="222222"/>
          <w:sz w:val="24"/>
          <w:szCs w:val="24"/>
          <w:shd w:val="clear" w:color="auto" w:fill="FFFFFF"/>
        </w:rPr>
        <w:t>Connection</w:t>
      </w:r>
      <w:proofErr w:type="spellEnd"/>
      <w:r>
        <w:rPr>
          <w:rFonts w:ascii="Times New Roman" w:hAnsi="Times New Roman" w:cs="Times New Roman"/>
          <w:b/>
          <w:color w:val="222222"/>
          <w:sz w:val="24"/>
          <w:szCs w:val="24"/>
          <w:shd w:val="clear" w:color="auto" w:fill="FFFFFF"/>
        </w:rPr>
        <w:t xml:space="preserve"> </w:t>
      </w:r>
      <w:proofErr w:type="spellStart"/>
      <w:r>
        <w:rPr>
          <w:rFonts w:ascii="Times New Roman" w:hAnsi="Times New Roman" w:cs="Times New Roman"/>
          <w:b/>
          <w:color w:val="222222"/>
          <w:sz w:val="24"/>
          <w:szCs w:val="24"/>
          <w:shd w:val="clear" w:color="auto" w:fill="FFFFFF"/>
        </w:rPr>
        <w:t>Line</w:t>
      </w:r>
      <w:proofErr w:type="spellEnd"/>
      <w:r>
        <w:rPr>
          <w:rFonts w:ascii="Times New Roman" w:hAnsi="Times New Roman" w:cs="Times New Roman"/>
          <w:b/>
          <w:color w:val="222222"/>
          <w:sz w:val="24"/>
          <w:szCs w:val="24"/>
          <w:shd w:val="clear" w:color="auto" w:fill="FFFFFF"/>
        </w:rPr>
        <w:t xml:space="preserve"> </w:t>
      </w:r>
      <w:r w:rsidRPr="00A315D5">
        <w:rPr>
          <w:rFonts w:ascii="Times New Roman" w:hAnsi="Times New Roman" w:cs="Times New Roman"/>
          <w:b/>
          <w:color w:val="222222"/>
          <w:sz w:val="24"/>
          <w:szCs w:val="24"/>
          <w:shd w:val="clear" w:color="auto" w:fill="FFFFFF"/>
        </w:rPr>
        <w:t>Project</w:t>
      </w:r>
    </w:p>
    <w:p w:rsidR="007E6E07" w:rsidRPr="00233EE2" w:rsidRDefault="007E6E07" w:rsidP="007E6E07">
      <w:pPr>
        <w:spacing w:before="40" w:after="40" w:line="360" w:lineRule="auto"/>
        <w:jc w:val="both"/>
        <w:rPr>
          <w:rFonts w:ascii="Times New Roman" w:hAnsi="Times New Roman" w:cs="Times New Roman"/>
          <w:b/>
          <w:sz w:val="24"/>
          <w:szCs w:val="24"/>
        </w:rPr>
      </w:pPr>
      <w:r w:rsidRPr="00233EE2">
        <w:rPr>
          <w:rFonts w:ascii="Times New Roman" w:hAnsi="Times New Roman" w:cs="Times New Roman"/>
          <w:b/>
          <w:sz w:val="24"/>
          <w:szCs w:val="24"/>
        </w:rPr>
        <w:t>ABSTRACT</w:t>
      </w:r>
    </w:p>
    <w:p w:rsidR="007E6E07" w:rsidRDefault="007E6E07" w:rsidP="007E6E07">
      <w:pPr>
        <w:spacing w:before="40" w:after="40" w:line="360" w:lineRule="auto"/>
        <w:jc w:val="both"/>
        <w:rPr>
          <w:rFonts w:ascii="Times New Roman" w:hAnsi="Times New Roman" w:cs="Times New Roman"/>
          <w:sz w:val="20"/>
          <w:szCs w:val="20"/>
        </w:rPr>
      </w:pPr>
    </w:p>
    <w:p w:rsidR="007E6E07" w:rsidRDefault="007E6E07" w:rsidP="007E6E07">
      <w:pPr>
        <w:spacing w:before="40" w:after="40" w:line="360" w:lineRule="auto"/>
        <w:jc w:val="both"/>
        <w:rPr>
          <w:rFonts w:ascii="Times New Roman" w:hAnsi="Times New Roman" w:cs="Times New Roman"/>
          <w:sz w:val="20"/>
          <w:szCs w:val="20"/>
        </w:rPr>
      </w:pPr>
      <w:proofErr w:type="spellStart"/>
      <w:r w:rsidRPr="00B912D0">
        <w:rPr>
          <w:rFonts w:ascii="Times New Roman" w:hAnsi="Times New Roman" w:cs="Times New Roman"/>
          <w:sz w:val="20"/>
          <w:szCs w:val="20"/>
        </w:rPr>
        <w:t>In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this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study</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applications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advantages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disadvantages</w:t>
      </w:r>
      <w:proofErr w:type="spellEnd"/>
      <w:r w:rsidRPr="00B912D0">
        <w:rPr>
          <w:rFonts w:ascii="Times New Roman" w:hAnsi="Times New Roman" w:cs="Times New Roman"/>
          <w:sz w:val="20"/>
          <w:szCs w:val="20"/>
        </w:rPr>
        <w:t xml:space="preserve"> of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top-</w:t>
      </w:r>
      <w:proofErr w:type="spellStart"/>
      <w:r w:rsidRPr="00B912D0">
        <w:rPr>
          <w:rFonts w:ascii="Times New Roman" w:hAnsi="Times New Roman" w:cs="Times New Roman"/>
          <w:sz w:val="20"/>
          <w:szCs w:val="20"/>
        </w:rPr>
        <w:t>down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excavation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method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diaphragm</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walls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were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investigated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applications</w:t>
      </w:r>
      <w:proofErr w:type="spellEnd"/>
      <w:r w:rsidRPr="00B912D0">
        <w:rPr>
          <w:rFonts w:ascii="Times New Roman" w:hAnsi="Times New Roman" w:cs="Times New Roman"/>
          <w:sz w:val="20"/>
          <w:szCs w:val="20"/>
        </w:rPr>
        <w:t xml:space="preserve"> in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Ataturk</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Cultural</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Center</w:t>
      </w:r>
      <w:proofErr w:type="spellEnd"/>
      <w:r w:rsidRPr="00B912D0">
        <w:rPr>
          <w:rFonts w:ascii="Times New Roman" w:hAnsi="Times New Roman" w:cs="Times New Roman"/>
          <w:sz w:val="20"/>
          <w:szCs w:val="20"/>
        </w:rPr>
        <w:t xml:space="preserve"> (AKM) - Kızılay Metro </w:t>
      </w:r>
      <w:proofErr w:type="spellStart"/>
      <w:r w:rsidRPr="00B912D0">
        <w:rPr>
          <w:rFonts w:ascii="Times New Roman" w:hAnsi="Times New Roman" w:cs="Times New Roman"/>
          <w:sz w:val="20"/>
          <w:szCs w:val="20"/>
        </w:rPr>
        <w:t>Connecti</w:t>
      </w:r>
      <w:r>
        <w:rPr>
          <w:rFonts w:ascii="Times New Roman" w:hAnsi="Times New Roman" w:cs="Times New Roman"/>
          <w:sz w:val="20"/>
          <w:szCs w:val="20"/>
        </w:rPr>
        <w:t>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Line</w:t>
      </w:r>
      <w:proofErr w:type="spellEnd"/>
      <w:r>
        <w:rPr>
          <w:rFonts w:ascii="Times New Roman" w:hAnsi="Times New Roman" w:cs="Times New Roman"/>
          <w:sz w:val="20"/>
          <w:szCs w:val="20"/>
        </w:rPr>
        <w:t xml:space="preserve"> Project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examined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study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required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processes</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of </w:t>
      </w:r>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design</w:t>
      </w:r>
      <w:proofErr w:type="spellEnd"/>
      <w:proofErr w:type="gram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application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to</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realize</w:t>
      </w:r>
      <w:proofErr w:type="spellEnd"/>
      <w:r w:rsidRPr="00B912D0">
        <w:rPr>
          <w:rFonts w:ascii="Times New Roman" w:hAnsi="Times New Roman" w:cs="Times New Roman"/>
          <w:sz w:val="20"/>
          <w:szCs w:val="20"/>
        </w:rPr>
        <w:t xml:space="preserve"> a </w:t>
      </w:r>
      <w:proofErr w:type="spellStart"/>
      <w:r w:rsidRPr="00B912D0">
        <w:rPr>
          <w:rFonts w:ascii="Times New Roman" w:hAnsi="Times New Roman" w:cs="Times New Roman"/>
          <w:sz w:val="20"/>
          <w:szCs w:val="20"/>
        </w:rPr>
        <w:t>stabilized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excavation</w:t>
      </w:r>
      <w:proofErr w:type="spellEnd"/>
      <w:r w:rsidRPr="00B912D0">
        <w:rPr>
          <w:rFonts w:ascii="Times New Roman" w:hAnsi="Times New Roman" w:cs="Times New Roman"/>
          <w:sz w:val="20"/>
          <w:szCs w:val="20"/>
        </w:rPr>
        <w:t xml:space="preserve"> in urban </w:t>
      </w:r>
      <w:proofErr w:type="spellStart"/>
      <w:r w:rsidRPr="00B912D0">
        <w:rPr>
          <w:rFonts w:ascii="Times New Roman" w:hAnsi="Times New Roman" w:cs="Times New Roman"/>
          <w:sz w:val="20"/>
          <w:szCs w:val="20"/>
        </w:rPr>
        <w:t>centers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where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construction</w:t>
      </w:r>
      <w:r>
        <w:rPr>
          <w:rFonts w:ascii="Times New Roman" w:hAnsi="Times New Roman" w:cs="Times New Roman"/>
          <w:sz w:val="20"/>
          <w:szCs w:val="20"/>
        </w:rPr>
        <w:t>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population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existing</w:t>
      </w:r>
      <w:proofErr w:type="spellEnd"/>
      <w:r w:rsidRPr="00B912D0">
        <w:rPr>
          <w:rFonts w:ascii="Times New Roman" w:hAnsi="Times New Roman" w:cs="Times New Roman"/>
          <w:sz w:val="20"/>
          <w:szCs w:val="20"/>
        </w:rPr>
        <w:t xml:space="preserve"> underground </w:t>
      </w:r>
      <w:proofErr w:type="spellStart"/>
      <w:r w:rsidRPr="00B912D0">
        <w:rPr>
          <w:rFonts w:ascii="Times New Roman" w:hAnsi="Times New Roman" w:cs="Times New Roman"/>
          <w:sz w:val="20"/>
          <w:szCs w:val="20"/>
        </w:rPr>
        <w:t>structures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have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been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investigated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the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importance</w:t>
      </w:r>
      <w:proofErr w:type="spellEnd"/>
      <w:r w:rsidRPr="00B912D0">
        <w:rPr>
          <w:rFonts w:ascii="Times New Roman" w:hAnsi="Times New Roman" w:cs="Times New Roman"/>
          <w:sz w:val="20"/>
          <w:szCs w:val="20"/>
        </w:rPr>
        <w:t xml:space="preserve"> of </w:t>
      </w:r>
      <w:proofErr w:type="spellStart"/>
      <w:r w:rsidRPr="00B912D0">
        <w:rPr>
          <w:rFonts w:ascii="Times New Roman" w:hAnsi="Times New Roman" w:cs="Times New Roman"/>
          <w:sz w:val="20"/>
          <w:szCs w:val="20"/>
        </w:rPr>
        <w:t>multidimensional</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supervision</w:t>
      </w:r>
      <w:proofErr w:type="spellEnd"/>
      <w:r w:rsidRPr="00B912D0">
        <w:rPr>
          <w:rFonts w:ascii="Times New Roman" w:hAnsi="Times New Roman" w:cs="Times New Roman"/>
          <w:sz w:val="20"/>
          <w:szCs w:val="20"/>
        </w:rPr>
        <w:t xml:space="preserve"> in </w:t>
      </w:r>
      <w:proofErr w:type="spellStart"/>
      <w:r w:rsidRPr="00B912D0">
        <w:rPr>
          <w:rFonts w:ascii="Times New Roman" w:hAnsi="Times New Roman" w:cs="Times New Roman"/>
          <w:sz w:val="20"/>
          <w:szCs w:val="20"/>
        </w:rPr>
        <w:t>practice</w:t>
      </w:r>
      <w:proofErr w:type="spellEnd"/>
      <w:r w:rsidRPr="00B912D0">
        <w:rPr>
          <w:rFonts w:ascii="Times New Roman" w:hAnsi="Times New Roman" w:cs="Times New Roman"/>
          <w:sz w:val="20"/>
          <w:szCs w:val="20"/>
        </w:rPr>
        <w:t xml:space="preserve"> has </w:t>
      </w:r>
      <w:proofErr w:type="spellStart"/>
      <w:r w:rsidRPr="00B912D0">
        <w:rPr>
          <w:rFonts w:ascii="Times New Roman" w:hAnsi="Times New Roman" w:cs="Times New Roman"/>
          <w:sz w:val="20"/>
          <w:szCs w:val="20"/>
        </w:rPr>
        <w:t>been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emphasized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along</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with</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soil</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investigations</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for</w:t>
      </w:r>
      <w:proofErr w:type="spellEnd"/>
      <w:r w:rsidRPr="00B912D0">
        <w:rPr>
          <w:rFonts w:ascii="Times New Roman" w:hAnsi="Times New Roman" w:cs="Times New Roman"/>
          <w:sz w:val="20"/>
          <w:szCs w:val="20"/>
        </w:rPr>
        <w:t xml:space="preserve"> an </w:t>
      </w:r>
      <w:proofErr w:type="spellStart"/>
      <w:r w:rsidRPr="00B912D0">
        <w:rPr>
          <w:rFonts w:ascii="Times New Roman" w:hAnsi="Times New Roman" w:cs="Times New Roman"/>
          <w:sz w:val="20"/>
          <w:szCs w:val="20"/>
        </w:rPr>
        <w:t>economical</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and</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safe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construction</w:t>
      </w:r>
      <w:proofErr w:type="spellEnd"/>
      <w:r w:rsidRPr="00B912D0">
        <w:rPr>
          <w:rFonts w:ascii="Times New Roman" w:hAnsi="Times New Roman" w:cs="Times New Roman"/>
          <w:sz w:val="20"/>
          <w:szCs w:val="20"/>
        </w:rPr>
        <w:t xml:space="preserve">. </w:t>
      </w:r>
    </w:p>
    <w:p w:rsidR="007E6E07" w:rsidRPr="00B912D0" w:rsidRDefault="007E6E07" w:rsidP="007E6E07">
      <w:pPr>
        <w:spacing w:before="240" w:line="360" w:lineRule="auto"/>
        <w:jc w:val="both"/>
        <w:rPr>
          <w:rFonts w:ascii="Times New Roman" w:hAnsi="Times New Roman" w:cs="Times New Roman"/>
          <w:sz w:val="20"/>
          <w:szCs w:val="20"/>
        </w:rPr>
      </w:pPr>
      <w:r w:rsidRPr="00B912D0">
        <w:rPr>
          <w:rFonts w:ascii="Times New Roman" w:hAnsi="Times New Roman" w:cs="Times New Roman"/>
          <w:b/>
          <w:sz w:val="20"/>
          <w:szCs w:val="20"/>
          <w:lang w:val="en-US"/>
        </w:rPr>
        <w:t>Keywords</w:t>
      </w:r>
      <w:r w:rsidRPr="00B912D0">
        <w:rPr>
          <w:rFonts w:ascii="Times New Roman" w:hAnsi="Times New Roman" w:cs="Times New Roman"/>
          <w:b/>
          <w:sz w:val="20"/>
          <w:szCs w:val="20"/>
        </w:rPr>
        <w:t xml:space="preserve">: </w:t>
      </w:r>
      <w:proofErr w:type="spellStart"/>
      <w:r w:rsidRPr="00324387">
        <w:rPr>
          <w:rFonts w:ascii="Times New Roman" w:hAnsi="Times New Roman" w:cs="Times New Roman"/>
          <w:sz w:val="20"/>
          <w:szCs w:val="20"/>
        </w:rPr>
        <w:t>Method</w:t>
      </w:r>
      <w:proofErr w:type="spellEnd"/>
      <w:r w:rsidRPr="00324387">
        <w:rPr>
          <w:rFonts w:ascii="Times New Roman" w:hAnsi="Times New Roman" w:cs="Times New Roman"/>
          <w:sz w:val="20"/>
          <w:szCs w:val="20"/>
        </w:rPr>
        <w:t xml:space="preserve"> of</w:t>
      </w:r>
      <w:r>
        <w:rPr>
          <w:rFonts w:ascii="Times New Roman" w:hAnsi="Times New Roman" w:cs="Times New Roman"/>
          <w:b/>
          <w:sz w:val="20"/>
          <w:szCs w:val="20"/>
        </w:rPr>
        <w:t xml:space="preserve"> </w:t>
      </w:r>
      <w:r w:rsidRPr="00B912D0">
        <w:rPr>
          <w:rFonts w:ascii="Times New Roman" w:hAnsi="Times New Roman" w:cs="Times New Roman"/>
          <w:sz w:val="20"/>
          <w:szCs w:val="20"/>
        </w:rPr>
        <w:t>Top-</w:t>
      </w:r>
      <w:proofErr w:type="spellStart"/>
      <w:r w:rsidRPr="00B912D0">
        <w:rPr>
          <w:rFonts w:ascii="Times New Roman" w:hAnsi="Times New Roman" w:cs="Times New Roman"/>
          <w:sz w:val="20"/>
          <w:szCs w:val="20"/>
        </w:rPr>
        <w:t>down</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Diaphr</w:t>
      </w:r>
      <w:r>
        <w:rPr>
          <w:rFonts w:ascii="Times New Roman" w:hAnsi="Times New Roman" w:cs="Times New Roman"/>
          <w:sz w:val="20"/>
          <w:szCs w:val="20"/>
        </w:rPr>
        <w:t>agm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Walls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Ataturk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Culture</w:t>
      </w:r>
      <w:proofErr w:type="spellEnd"/>
      <w:r w:rsidRPr="00B912D0">
        <w:rPr>
          <w:rFonts w:ascii="Times New Roman" w:hAnsi="Times New Roman" w:cs="Times New Roman"/>
          <w:sz w:val="20"/>
          <w:szCs w:val="20"/>
        </w:rPr>
        <w:t xml:space="preserve"> </w:t>
      </w:r>
      <w:proofErr w:type="spellStart"/>
      <w:r w:rsidRPr="00B912D0">
        <w:rPr>
          <w:rFonts w:ascii="Times New Roman" w:hAnsi="Times New Roman" w:cs="Times New Roman"/>
          <w:sz w:val="20"/>
          <w:szCs w:val="20"/>
        </w:rPr>
        <w:t>Center</w:t>
      </w:r>
      <w:proofErr w:type="spellEnd"/>
      <w:r w:rsidRPr="00B912D0">
        <w:rPr>
          <w:rFonts w:ascii="Times New Roman" w:hAnsi="Times New Roman" w:cs="Times New Roman"/>
          <w:sz w:val="20"/>
          <w:szCs w:val="20"/>
        </w:rPr>
        <w:t>- Kızılay Metro</w:t>
      </w:r>
    </w:p>
    <w:p w:rsidR="007E6E07" w:rsidRPr="00FC68A3" w:rsidRDefault="007E6E07" w:rsidP="007E6E07">
      <w:pPr>
        <w:pStyle w:val="Balk1"/>
        <w:spacing w:after="240" w:line="276" w:lineRule="auto"/>
        <w:rPr>
          <w:rFonts w:ascii="Times New Roman" w:hAnsi="Times New Roman" w:cs="Times New Roman"/>
          <w:b/>
          <w:color w:val="000000" w:themeColor="text1"/>
          <w:sz w:val="24"/>
          <w:szCs w:val="24"/>
          <w:lang w:val="en-US"/>
        </w:rPr>
      </w:pPr>
      <w:r w:rsidRPr="00FC68A3">
        <w:rPr>
          <w:rFonts w:ascii="Times New Roman" w:hAnsi="Times New Roman" w:cs="Times New Roman"/>
          <w:b/>
          <w:color w:val="000000" w:themeColor="text1"/>
          <w:sz w:val="24"/>
          <w:szCs w:val="24"/>
          <w:lang w:val="en-US"/>
        </w:rPr>
        <w:t>1. GİRİŞ</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Günümüzde kullanılabilir inşa alanlarının kısıtlı, yapılaşmanın ise yoğun olduğu kentsel alanlarda ihtiyaç duyulan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istasyonları, yeraltı otoparkları ve çok bodrumlu projelerde derin kazılar gerçekleştirmek bir zorunluluk haline gelmiştir. Stabilize bir kazı için, derin kazı yöntemi ve derin kazı destek sistemlerinin seçimi büyük önem taşır. AKM- Kızılay Metro Bağlantı Hattı Projesi kapsamında gerçekleştirilen AKM istasyonu inşaatında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kazı yöntemi tercih edilmiş, kazı diyafram duvarlarla desteklenmiştir.</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t>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 özellikle şehir içi yapılaşmanın yoğun olduğu yerlerde, tarihi binalara ve önemli binalara yakın olunması ve inşanın hızlı tamamlanması gereken durumlarda tercih edilmektedir (</w:t>
      </w:r>
      <w:proofErr w:type="spellStart"/>
      <w:r>
        <w:rPr>
          <w:rFonts w:ascii="Times New Roman" w:hAnsi="Times New Roman" w:cs="Times New Roman"/>
          <w:sz w:val="24"/>
          <w:szCs w:val="24"/>
        </w:rPr>
        <w:t>Arıkoler</w:t>
      </w:r>
      <w:proofErr w:type="spellEnd"/>
      <w:r>
        <w:rPr>
          <w:rFonts w:ascii="Times New Roman" w:hAnsi="Times New Roman" w:cs="Times New Roman"/>
          <w:sz w:val="24"/>
          <w:szCs w:val="24"/>
        </w:rPr>
        <w:t>, 2011).</w:t>
      </w:r>
    </w:p>
    <w:p w:rsidR="007E6E07" w:rsidRDefault="007E6E07" w:rsidP="007E6E07">
      <w:pPr>
        <w:spacing w:before="40" w:after="40" w:line="276"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Öztorun</w:t>
      </w:r>
      <w:proofErr w:type="spellEnd"/>
      <w:r>
        <w:rPr>
          <w:rFonts w:ascii="Times New Roman" w:hAnsi="Times New Roman" w:cs="Times New Roman"/>
          <w:sz w:val="24"/>
          <w:szCs w:val="24"/>
        </w:rPr>
        <w:t xml:space="preserve"> (2007), çalışmasında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yönteminin ülkemizde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inşaatlarında ilk kez kullanıldığı Ankara Metrosu Kızılay İstasyonunu incelemiştir. Yöntemin, yoğun olan Kızılay trafiğinin aksamaması ve kısa sürede açılabilmesi için tercih edildiğini bildirmiştir. Projedeki tasarım ve uygulama süreçleriyle alakalı çıkarımlarını aktarmıştır.</w:t>
      </w:r>
    </w:p>
    <w:p w:rsidR="007E6E07" w:rsidRDefault="007E6E07" w:rsidP="007E6E07">
      <w:pPr>
        <w:spacing w:before="40" w:after="40" w:line="276"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Arıkoler</w:t>
      </w:r>
      <w:proofErr w:type="spellEnd"/>
      <w:r>
        <w:rPr>
          <w:rFonts w:ascii="Times New Roman" w:hAnsi="Times New Roman" w:cs="Times New Roman"/>
          <w:sz w:val="24"/>
          <w:szCs w:val="24"/>
        </w:rPr>
        <w:t xml:space="preserve"> (2011), çalışmasında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yöntemini ele almış,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yönteminin hangi koşullarda tercih edildiği, hangi destek yapılarının kullanıldığını araştırmış ve bu yapıların tasarım ve uygulama aşamalarını irdelemiştir. Yöntemin, avantajları ve dezavantajlarıyla ilgili değerlendirmelerde bulunmuş, örnek bir vaka analizindeki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uygulaması konusunda da çıkarımlar yapmıştır.</w:t>
      </w:r>
    </w:p>
    <w:p w:rsidR="007E6E07" w:rsidRDefault="007E6E07" w:rsidP="007E6E07">
      <w:pPr>
        <w:spacing w:before="40" w:after="40" w:line="276"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Durgunoğlu</w:t>
      </w:r>
      <w:proofErr w:type="spellEnd"/>
      <w:r>
        <w:rPr>
          <w:rFonts w:ascii="Times New Roman" w:hAnsi="Times New Roman" w:cs="Times New Roman"/>
          <w:sz w:val="24"/>
          <w:szCs w:val="24"/>
        </w:rPr>
        <w:t xml:space="preserve"> ve ark. (2013), İstanbul Boğazı kıyısındaki iki tarihi yapının </w:t>
      </w:r>
      <w:proofErr w:type="gramStart"/>
      <w:r>
        <w:rPr>
          <w:rFonts w:ascii="Times New Roman" w:hAnsi="Times New Roman" w:cs="Times New Roman"/>
          <w:sz w:val="24"/>
          <w:szCs w:val="24"/>
        </w:rPr>
        <w:t>restorasyon</w:t>
      </w:r>
      <w:proofErr w:type="gramEnd"/>
      <w:r>
        <w:rPr>
          <w:rFonts w:ascii="Times New Roman" w:hAnsi="Times New Roman" w:cs="Times New Roman"/>
          <w:sz w:val="24"/>
          <w:szCs w:val="24"/>
        </w:rPr>
        <w:t xml:space="preserve"> çalışmasında uygulanan, diyafram duvarlarla desteklenmiş bir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kazısını incelemiştir. Projede revize edilen destek yapılarının arasında kalan kısıtlı çalışma alanında en uygun kazı yönteminin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 olduğu bildirilmiştir. Projedeki uygulamalar ve analizler anlatılmıştır.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 ve kazının kalıcı diyaframlarla desteklenmesinin güvenli, ekonomik ve aynı zamanda projeye zaman kazandırdığı sonucuna ulaşılmıştır.</w:t>
      </w:r>
    </w:p>
    <w:p w:rsidR="007E6E07" w:rsidRDefault="007E6E07" w:rsidP="007E6E07">
      <w:pPr>
        <w:spacing w:before="40" w:after="40" w:line="276"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Li</w:t>
      </w:r>
      <w:proofErr w:type="spellEnd"/>
      <w:r>
        <w:rPr>
          <w:rFonts w:ascii="Times New Roman" w:hAnsi="Times New Roman" w:cs="Times New Roman"/>
          <w:sz w:val="24"/>
          <w:szCs w:val="24"/>
        </w:rPr>
        <w:t xml:space="preserve"> ve ark. (2014), çalışmasında yüksek hızlı demiryolu hattı altına inşa edilen bir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istasyonu çalışmasını araştırmıştır. Geleneksel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yöntemimin bu tür alanlarda sıklıkla kullanılmasına rağmen projede uzun zemin çekme mesafesi ve yüksek kazı deformasyonu riski oluştuğundan kanal tipi kazı sistemi önerilmiş ve uygulaması anlatılmıştır. Vaka analizinde,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kazısına alternatif olarak sunulan kanal tipi kazıların hem maliyeti hem de deformasyonu azalttığı sonucuna ulaşılmıştır.</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Gökalp, A.(2017), çalışmasında ülkemizde gerçekleştirilmiş olan üç farklı projenin diyafram duvar </w:t>
      </w:r>
      <w:proofErr w:type="spellStart"/>
      <w:r>
        <w:rPr>
          <w:rFonts w:ascii="Times New Roman" w:hAnsi="Times New Roman" w:cs="Times New Roman"/>
          <w:sz w:val="24"/>
          <w:szCs w:val="24"/>
        </w:rPr>
        <w:t>iksa</w:t>
      </w:r>
      <w:proofErr w:type="spellEnd"/>
      <w:r>
        <w:rPr>
          <w:rFonts w:ascii="Times New Roman" w:hAnsi="Times New Roman" w:cs="Times New Roman"/>
          <w:sz w:val="24"/>
          <w:szCs w:val="24"/>
        </w:rPr>
        <w:t xml:space="preserve"> uygulamaları hakkında bilgiler vermiş, mühendislik uygulamaları hakkında değerlendirmelerde bulunmuştur.</w:t>
      </w:r>
    </w:p>
    <w:p w:rsidR="007E6E07" w:rsidRDefault="007E6E07" w:rsidP="007E6E07">
      <w:pPr>
        <w:spacing w:before="40" w:after="40"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Ding ve ark. (2018), tarafından yapılan çalışmada Çin’in </w:t>
      </w:r>
      <w:proofErr w:type="spellStart"/>
      <w:r>
        <w:rPr>
          <w:rFonts w:ascii="Times New Roman" w:hAnsi="Times New Roman" w:cs="Times New Roman"/>
          <w:sz w:val="24"/>
          <w:szCs w:val="24"/>
        </w:rPr>
        <w:t>Hangzhou</w:t>
      </w:r>
      <w:proofErr w:type="spellEnd"/>
      <w:r>
        <w:rPr>
          <w:rFonts w:ascii="Times New Roman" w:hAnsi="Times New Roman" w:cs="Times New Roman"/>
          <w:sz w:val="24"/>
          <w:szCs w:val="24"/>
        </w:rPr>
        <w:t xml:space="preserve"> şehrindeki bir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projesinin temel çukurunun gerilme-deformasyon davranışı incelenmiştir. Düşey duvar yer değiştirmeleri, </w:t>
      </w:r>
      <w:proofErr w:type="spellStart"/>
      <w:r>
        <w:rPr>
          <w:rFonts w:ascii="Times New Roman" w:hAnsi="Times New Roman" w:cs="Times New Roman"/>
          <w:sz w:val="24"/>
          <w:szCs w:val="24"/>
        </w:rPr>
        <w:t>eksenel</w:t>
      </w:r>
      <w:proofErr w:type="spellEnd"/>
      <w:r>
        <w:rPr>
          <w:rFonts w:ascii="Times New Roman" w:hAnsi="Times New Roman" w:cs="Times New Roman"/>
          <w:sz w:val="24"/>
          <w:szCs w:val="24"/>
        </w:rPr>
        <w:t xml:space="preserve"> kuvvetler ve yüzey deformasyonları ölçülmüş, </w:t>
      </w:r>
      <w:proofErr w:type="spellStart"/>
      <w:r>
        <w:rPr>
          <w:rFonts w:ascii="Times New Roman" w:hAnsi="Times New Roman" w:cs="Times New Roman"/>
          <w:sz w:val="24"/>
          <w:szCs w:val="24"/>
        </w:rPr>
        <w:t>Hangzhou’da</w:t>
      </w:r>
      <w:proofErr w:type="spellEnd"/>
      <w:r>
        <w:rPr>
          <w:rFonts w:ascii="Times New Roman" w:hAnsi="Times New Roman" w:cs="Times New Roman"/>
          <w:sz w:val="24"/>
          <w:szCs w:val="24"/>
        </w:rPr>
        <w:t xml:space="preserve"> yumuşak zeminlerde bulunan diğer bir </w:t>
      </w:r>
      <w:proofErr w:type="gramStart"/>
      <w:r>
        <w:rPr>
          <w:rFonts w:ascii="Times New Roman" w:hAnsi="Times New Roman" w:cs="Times New Roman"/>
          <w:sz w:val="24"/>
          <w:szCs w:val="24"/>
        </w:rPr>
        <w:t>metronun</w:t>
      </w:r>
      <w:proofErr w:type="gramEnd"/>
      <w:r>
        <w:rPr>
          <w:rFonts w:ascii="Times New Roman" w:hAnsi="Times New Roman" w:cs="Times New Roman"/>
          <w:sz w:val="24"/>
          <w:szCs w:val="24"/>
        </w:rPr>
        <w:t xml:space="preserve"> derin temel çukurlarından elde edilen verilerle kıyaslanmıştır. Teorik ve deneysel çalışmalar sonunda, yapılacak kazının kısımlar halinde yapılmasıyla, temel çukurunun en/boy oranının azaltılabileceği ve böylece diyafram duvarların yüzey zemin oturmaları ile yer değiştirmelerin etkili şekilde kontrol edilebileceği sonucuna ulaşılmıştır.</w:t>
      </w:r>
    </w:p>
    <w:p w:rsidR="007E6E07" w:rsidRDefault="007E6E07" w:rsidP="0087570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Bu çalışmada ise, AKM-Kızılay güzergahında gerçekleştirilen bir </w:t>
      </w:r>
      <w:proofErr w:type="gramStart"/>
      <w:r>
        <w:rPr>
          <w:rFonts w:ascii="Times New Roman" w:hAnsi="Times New Roman" w:cs="Times New Roman"/>
          <w:sz w:val="24"/>
          <w:szCs w:val="24"/>
        </w:rPr>
        <w:t>metro</w:t>
      </w:r>
      <w:proofErr w:type="gramEnd"/>
      <w:r>
        <w:rPr>
          <w:rFonts w:ascii="Times New Roman" w:hAnsi="Times New Roman" w:cs="Times New Roman"/>
          <w:sz w:val="24"/>
          <w:szCs w:val="24"/>
        </w:rPr>
        <w:t xml:space="preserve"> bağlantı hattı inşaatı araştırılmıştır. Kullanılan kazı ve destek sistemlerinin tasarım süreçleri anlatılmış, uygulamaları incelenmiş ve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yöntemi ile diyafram duvarların uygulama süreçleri hakkında değerlendirmeler yapılmıştır.</w:t>
      </w:r>
      <w:r>
        <w:rPr>
          <w:rFonts w:ascii="Times New Roman" w:hAnsi="Times New Roman" w:cs="Times New Roman"/>
          <w:sz w:val="24"/>
          <w:szCs w:val="24"/>
        </w:rPr>
        <w:tab/>
      </w:r>
    </w:p>
    <w:p w:rsidR="007E6E07" w:rsidRPr="00FC68A3" w:rsidRDefault="007E6E07" w:rsidP="00875709">
      <w:pPr>
        <w:pStyle w:val="Balk1"/>
        <w:spacing w:before="0" w:line="240" w:lineRule="auto"/>
        <w:jc w:val="both"/>
        <w:rPr>
          <w:rFonts w:ascii="Times New Roman" w:hAnsi="Times New Roman" w:cs="Times New Roman"/>
          <w:b/>
          <w:color w:val="000000" w:themeColor="text1"/>
          <w:sz w:val="24"/>
          <w:szCs w:val="24"/>
        </w:rPr>
      </w:pPr>
      <w:r w:rsidRPr="00FC68A3">
        <w:rPr>
          <w:rFonts w:ascii="Times New Roman" w:hAnsi="Times New Roman" w:cs="Times New Roman"/>
          <w:b/>
          <w:color w:val="000000" w:themeColor="text1"/>
          <w:sz w:val="24"/>
          <w:szCs w:val="24"/>
        </w:rPr>
        <w:t>2. MATERYALLER VE METOTLAR</w:t>
      </w:r>
    </w:p>
    <w:p w:rsidR="00875709" w:rsidRDefault="00875709" w:rsidP="00875709">
      <w:pPr>
        <w:spacing w:after="0" w:line="240" w:lineRule="auto"/>
        <w:jc w:val="both"/>
        <w:rPr>
          <w:rFonts w:ascii="Times New Roman" w:hAnsi="Times New Roman" w:cs="Times New Roman"/>
          <w:b/>
          <w:sz w:val="24"/>
          <w:szCs w:val="24"/>
        </w:rPr>
      </w:pPr>
    </w:p>
    <w:p w:rsidR="007E6E07" w:rsidRDefault="007E6E07" w:rsidP="0087570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 Derin kazı yöntemleri</w:t>
      </w:r>
    </w:p>
    <w:p w:rsidR="007E6E07" w:rsidRDefault="007E6E07" w:rsidP="00875709">
      <w:pPr>
        <w:spacing w:after="0" w:line="240" w:lineRule="auto"/>
        <w:ind w:firstLine="708"/>
        <w:jc w:val="both"/>
        <w:rPr>
          <w:rFonts w:ascii="Times New Roman" w:hAnsi="Times New Roman"/>
          <w:sz w:val="24"/>
          <w:szCs w:val="24"/>
        </w:rPr>
      </w:pPr>
      <w:r>
        <w:rPr>
          <w:rFonts w:ascii="Times New Roman" w:hAnsi="Times New Roman"/>
          <w:sz w:val="24"/>
          <w:szCs w:val="24"/>
        </w:rPr>
        <w:t xml:space="preserve">Derin kazıları gerçekleştirmek için birçok yöntem bulunmaktadır; bu yöntemlerden uygun olanın seçilmesinde; zemin koşulları, çevresel koşullar, inşa süresi, ekonomik koşullar </w:t>
      </w:r>
      <w:r w:rsidRPr="00BB4B26">
        <w:rPr>
          <w:rFonts w:ascii="Times New Roman" w:hAnsi="Times New Roman"/>
          <w:sz w:val="24"/>
          <w:szCs w:val="24"/>
        </w:rPr>
        <w:t>çevredeki mevcut yapılar ve</w:t>
      </w:r>
      <w:r>
        <w:rPr>
          <w:rFonts w:ascii="Times New Roman" w:hAnsi="Times New Roman"/>
          <w:sz w:val="24"/>
          <w:szCs w:val="24"/>
        </w:rPr>
        <w:t xml:space="preserve"> eldeki </w:t>
      </w:r>
      <w:proofErr w:type="gramStart"/>
      <w:r>
        <w:rPr>
          <w:rFonts w:ascii="Times New Roman" w:hAnsi="Times New Roman"/>
          <w:sz w:val="24"/>
          <w:szCs w:val="24"/>
        </w:rPr>
        <w:t>ekipman</w:t>
      </w:r>
      <w:proofErr w:type="gramEnd"/>
      <w:r>
        <w:rPr>
          <w:rFonts w:ascii="Times New Roman" w:hAnsi="Times New Roman"/>
          <w:sz w:val="24"/>
          <w:szCs w:val="24"/>
        </w:rPr>
        <w:t xml:space="preserve"> ve malzeme gibi birçok unsur önemli rol oynar. </w:t>
      </w:r>
      <w:r w:rsidRPr="00BB4B26">
        <w:rPr>
          <w:rFonts w:ascii="Times New Roman" w:hAnsi="Times New Roman"/>
          <w:sz w:val="24"/>
          <w:szCs w:val="24"/>
        </w:rPr>
        <w:t xml:space="preserve">Başlıca kazı yöntemleri, aç-kapa, </w:t>
      </w:r>
      <w:proofErr w:type="spellStart"/>
      <w:r w:rsidRPr="00BB4B26">
        <w:rPr>
          <w:rFonts w:ascii="Times New Roman" w:hAnsi="Times New Roman"/>
          <w:sz w:val="24"/>
          <w:szCs w:val="24"/>
        </w:rPr>
        <w:t>ankrajlı</w:t>
      </w:r>
      <w:proofErr w:type="spellEnd"/>
      <w:r w:rsidRPr="00BB4B26">
        <w:rPr>
          <w:rFonts w:ascii="Times New Roman" w:hAnsi="Times New Roman"/>
          <w:sz w:val="24"/>
          <w:szCs w:val="24"/>
        </w:rPr>
        <w:t>, zemin ç</w:t>
      </w:r>
      <w:r>
        <w:rPr>
          <w:rFonts w:ascii="Times New Roman" w:hAnsi="Times New Roman"/>
          <w:sz w:val="24"/>
          <w:szCs w:val="24"/>
        </w:rPr>
        <w:t>ivili, yatay destekli kazı, ada kazısı ve top-</w:t>
      </w:r>
      <w:proofErr w:type="spellStart"/>
      <w:r w:rsidRPr="00BB4B26">
        <w:rPr>
          <w:rFonts w:ascii="Times New Roman" w:hAnsi="Times New Roman"/>
          <w:sz w:val="24"/>
          <w:szCs w:val="24"/>
        </w:rPr>
        <w:t>down</w:t>
      </w:r>
      <w:proofErr w:type="spellEnd"/>
      <w:r w:rsidRPr="00BB4B26">
        <w:rPr>
          <w:rFonts w:ascii="Times New Roman" w:hAnsi="Times New Roman"/>
          <w:sz w:val="24"/>
          <w:szCs w:val="24"/>
        </w:rPr>
        <w:t xml:space="preserve"> yöntemleridir. Bu yöntemle</w:t>
      </w:r>
      <w:r>
        <w:rPr>
          <w:rFonts w:ascii="Times New Roman" w:hAnsi="Times New Roman"/>
          <w:sz w:val="24"/>
          <w:szCs w:val="24"/>
        </w:rPr>
        <w:t xml:space="preserve">r arasından yukarıda bahsedilen </w:t>
      </w:r>
      <w:r w:rsidRPr="00BB4B26">
        <w:rPr>
          <w:rFonts w:ascii="Times New Roman" w:hAnsi="Times New Roman"/>
          <w:sz w:val="24"/>
          <w:szCs w:val="24"/>
        </w:rPr>
        <w:t>faktörler göz önünde bulundurarak en uygun yön</w:t>
      </w:r>
      <w:r>
        <w:rPr>
          <w:rFonts w:ascii="Times New Roman" w:hAnsi="Times New Roman"/>
          <w:sz w:val="24"/>
          <w:szCs w:val="24"/>
        </w:rPr>
        <w:t xml:space="preserve">tem seçilir veya bu yöntemlerin </w:t>
      </w:r>
      <w:proofErr w:type="gramStart"/>
      <w:r w:rsidRPr="00BB4B26">
        <w:rPr>
          <w:rFonts w:ascii="Times New Roman" w:hAnsi="Times New Roman"/>
          <w:sz w:val="24"/>
          <w:szCs w:val="24"/>
        </w:rPr>
        <w:t>kombinasyonları</w:t>
      </w:r>
      <w:proofErr w:type="gramEnd"/>
      <w:r w:rsidRPr="00BB4B26">
        <w:rPr>
          <w:rFonts w:ascii="Times New Roman" w:hAnsi="Times New Roman"/>
          <w:sz w:val="24"/>
          <w:szCs w:val="24"/>
        </w:rPr>
        <w:t xml:space="preserve"> uygulanarak derin kazı gerçekleştirilir</w:t>
      </w:r>
      <w:r>
        <w:rPr>
          <w:rFonts w:ascii="Times New Roman" w:hAnsi="Times New Roman"/>
          <w:sz w:val="24"/>
          <w:szCs w:val="24"/>
        </w:rPr>
        <w:t xml:space="preserve"> (</w:t>
      </w:r>
      <w:proofErr w:type="spellStart"/>
      <w:r>
        <w:rPr>
          <w:rFonts w:ascii="Times New Roman" w:hAnsi="Times New Roman"/>
          <w:sz w:val="24"/>
          <w:szCs w:val="24"/>
        </w:rPr>
        <w:t>Arıkoler</w:t>
      </w:r>
      <w:proofErr w:type="spellEnd"/>
      <w:r>
        <w:rPr>
          <w:rFonts w:ascii="Times New Roman" w:hAnsi="Times New Roman"/>
          <w:sz w:val="24"/>
          <w:szCs w:val="24"/>
        </w:rPr>
        <w:t>, 2011)</w:t>
      </w:r>
    </w:p>
    <w:p w:rsidR="00875709" w:rsidRDefault="00875709" w:rsidP="00875709">
      <w:pPr>
        <w:spacing w:after="0" w:line="240" w:lineRule="auto"/>
        <w:jc w:val="both"/>
        <w:rPr>
          <w:rFonts w:ascii="Times New Roman" w:hAnsi="Times New Roman" w:cs="Times New Roman"/>
          <w:b/>
          <w:i/>
          <w:sz w:val="24"/>
          <w:szCs w:val="24"/>
        </w:rPr>
      </w:pPr>
    </w:p>
    <w:p w:rsidR="007E6E07" w:rsidRPr="00875709" w:rsidRDefault="007E6E07" w:rsidP="00875709">
      <w:pPr>
        <w:spacing w:after="0" w:line="240" w:lineRule="auto"/>
        <w:jc w:val="both"/>
        <w:rPr>
          <w:rFonts w:ascii="Times New Roman" w:hAnsi="Times New Roman" w:cs="Times New Roman"/>
          <w:b/>
          <w:i/>
          <w:sz w:val="24"/>
          <w:szCs w:val="24"/>
        </w:rPr>
      </w:pPr>
      <w:r w:rsidRPr="00875709">
        <w:rPr>
          <w:rFonts w:ascii="Times New Roman" w:hAnsi="Times New Roman" w:cs="Times New Roman"/>
          <w:b/>
          <w:i/>
          <w:sz w:val="24"/>
          <w:szCs w:val="24"/>
        </w:rPr>
        <w:t xml:space="preserve">2.1.1 Top- </w:t>
      </w:r>
      <w:proofErr w:type="spellStart"/>
      <w:r w:rsidRPr="00875709">
        <w:rPr>
          <w:rFonts w:ascii="Times New Roman" w:hAnsi="Times New Roman" w:cs="Times New Roman"/>
          <w:b/>
          <w:i/>
          <w:sz w:val="24"/>
          <w:szCs w:val="24"/>
        </w:rPr>
        <w:t>down</w:t>
      </w:r>
      <w:proofErr w:type="spellEnd"/>
      <w:r w:rsidRPr="00875709">
        <w:rPr>
          <w:rFonts w:ascii="Times New Roman" w:hAnsi="Times New Roman" w:cs="Times New Roman"/>
          <w:b/>
          <w:i/>
          <w:sz w:val="24"/>
          <w:szCs w:val="24"/>
        </w:rPr>
        <w:t xml:space="preserve"> inşaat yöntemi</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Bilinen tüm kazı yöntemlerinin aksine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yönteminde, kazı aşamaları üst yapıya ait kat döşemeleri oluşturularak temel derinliğine inilmektedir. Oluşturulan kat döşemeleri destek elemanı görevi görürler. Kazı tamamlandığında, yeraltı yapısının inşaatı da tamamlanmış olur. (</w:t>
      </w:r>
      <w:proofErr w:type="spellStart"/>
      <w:r w:rsidRPr="00875709">
        <w:rPr>
          <w:rFonts w:ascii="Times New Roman" w:hAnsi="Times New Roman" w:cs="Times New Roman"/>
          <w:sz w:val="24"/>
          <w:szCs w:val="24"/>
        </w:rPr>
        <w:t>Karadüz</w:t>
      </w:r>
      <w:proofErr w:type="spellEnd"/>
      <w:r w:rsidRPr="00875709">
        <w:rPr>
          <w:rFonts w:ascii="Times New Roman" w:hAnsi="Times New Roman" w:cs="Times New Roman"/>
          <w:sz w:val="24"/>
          <w:szCs w:val="24"/>
        </w:rPr>
        <w:t xml:space="preserve">, 2019) </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 uygulamasında öncelikle düşey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elemanları oluşturulup, birinci kademe kazısı yapılır. Zemin kat döşemesi tamamlandıktan sonra üst yapı inşa edilmeye başlanır ve daha sonra birinci bodrum döşemesi oluşturulur. Tasarlanan temel derinliğine ulaşılana kadar aynı işlemler tekrarlanır. En son temel döşemesi oluşturulur ve böylece bodrum katların inşası tamamlanmış olur.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noProof/>
          <w:sz w:val="24"/>
          <w:szCs w:val="24"/>
          <w:lang w:eastAsia="tr-TR"/>
        </w:rPr>
        <w:drawing>
          <wp:inline distT="0" distB="0" distL="0" distR="0">
            <wp:extent cx="4541520" cy="26898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41520" cy="2689860"/>
                    </a:xfrm>
                    <a:prstGeom prst="rect">
                      <a:avLst/>
                    </a:prstGeom>
                    <a:noFill/>
                    <a:ln>
                      <a:noFill/>
                    </a:ln>
                  </pic:spPr>
                </pic:pic>
              </a:graphicData>
            </a:graphic>
          </wp:inline>
        </w:drawing>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b/>
          <w:sz w:val="24"/>
          <w:szCs w:val="24"/>
        </w:rPr>
        <w:lastRenderedPageBreak/>
        <w:t xml:space="preserve">Şekil 1. </w:t>
      </w:r>
      <w:r w:rsidRPr="00875709">
        <w:rPr>
          <w:rFonts w:ascii="Times New Roman" w:hAnsi="Times New Roman" w:cs="Times New Roman"/>
          <w:sz w:val="24"/>
          <w:szCs w:val="24"/>
        </w:rPr>
        <w:t>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kazı metodu (Ekici, 2011)</w:t>
      </w:r>
    </w:p>
    <w:p w:rsidR="00875709" w:rsidRDefault="00875709" w:rsidP="00875709">
      <w:pPr>
        <w:pStyle w:val="GvdeMetniGirintisi2"/>
        <w:spacing w:after="0" w:line="240" w:lineRule="auto"/>
        <w:jc w:val="both"/>
        <w:rPr>
          <w:rFonts w:ascii="Times New Roman" w:hAnsi="Times New Roman" w:cs="Times New Roman"/>
          <w:sz w:val="24"/>
          <w:szCs w:val="24"/>
        </w:rPr>
      </w:pP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 üst yapı inşası ve kazının aynı anda yapılıyor olmasından dolayı daha kısa inşaat süresi sağlar. Döşemeler, yatay destek elemanları ve </w:t>
      </w:r>
      <w:proofErr w:type="spellStart"/>
      <w:r w:rsidRPr="00875709">
        <w:rPr>
          <w:rFonts w:ascii="Times New Roman" w:hAnsi="Times New Roman" w:cs="Times New Roman"/>
          <w:sz w:val="24"/>
          <w:szCs w:val="24"/>
        </w:rPr>
        <w:t>ankrajlara</w:t>
      </w:r>
      <w:proofErr w:type="spellEnd"/>
      <w:r w:rsidRPr="00875709">
        <w:rPr>
          <w:rFonts w:ascii="Times New Roman" w:hAnsi="Times New Roman" w:cs="Times New Roman"/>
          <w:sz w:val="24"/>
          <w:szCs w:val="24"/>
        </w:rPr>
        <w:t xml:space="preserve"> göre daha </w:t>
      </w:r>
      <w:proofErr w:type="spellStart"/>
      <w:r w:rsidRPr="00875709">
        <w:rPr>
          <w:rFonts w:ascii="Times New Roman" w:hAnsi="Times New Roman" w:cs="Times New Roman"/>
          <w:sz w:val="24"/>
          <w:szCs w:val="24"/>
        </w:rPr>
        <w:t>rijit</w:t>
      </w:r>
      <w:proofErr w:type="spellEnd"/>
      <w:r w:rsidRPr="00875709">
        <w:rPr>
          <w:rFonts w:ascii="Times New Roman" w:hAnsi="Times New Roman" w:cs="Times New Roman"/>
          <w:sz w:val="24"/>
          <w:szCs w:val="24"/>
        </w:rPr>
        <w:t xml:space="preserve"> olduğundan kazı güvenli ilerler. Tüm avantajlar maliyet dezavantajı doğurur bu yüzden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 özel projelerde uygulanır. Ayrıca kazı sırasında havalandırma ve aydınlatma probleminin olması da başka bir dezavantajıdır.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p>
    <w:p w:rsidR="00875709" w:rsidRDefault="00875709" w:rsidP="00875709">
      <w:pPr>
        <w:pStyle w:val="GvdeMetniGirintisi2"/>
        <w:spacing w:after="0" w:line="240" w:lineRule="auto"/>
        <w:jc w:val="both"/>
        <w:rPr>
          <w:rFonts w:ascii="Times New Roman" w:hAnsi="Times New Roman" w:cs="Times New Roman"/>
          <w:b/>
          <w:sz w:val="24"/>
          <w:szCs w:val="24"/>
        </w:rPr>
      </w:pPr>
    </w:p>
    <w:p w:rsidR="007E6E07" w:rsidRPr="00875709" w:rsidRDefault="007E6E07" w:rsidP="00875709">
      <w:pPr>
        <w:pStyle w:val="GvdeMetniGirintisi2"/>
        <w:spacing w:after="0" w:line="240" w:lineRule="auto"/>
        <w:jc w:val="both"/>
        <w:rPr>
          <w:rFonts w:ascii="Times New Roman" w:hAnsi="Times New Roman" w:cs="Times New Roman"/>
          <w:b/>
          <w:sz w:val="24"/>
          <w:szCs w:val="24"/>
        </w:rPr>
      </w:pPr>
      <w:r w:rsidRPr="00875709">
        <w:rPr>
          <w:rFonts w:ascii="Times New Roman" w:hAnsi="Times New Roman" w:cs="Times New Roman"/>
          <w:b/>
          <w:sz w:val="24"/>
          <w:szCs w:val="24"/>
        </w:rPr>
        <w:t>2.2 Derin kazı destekleme yöntemleri</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 xml:space="preserve">Destekleme sistemlerinin projelendirilmesi için, inşa amacı, sistem </w:t>
      </w:r>
      <w:proofErr w:type="spellStart"/>
      <w:r w:rsidRPr="00875709">
        <w:rPr>
          <w:rFonts w:ascii="Times New Roman" w:hAnsi="Times New Roman" w:cs="Times New Roman"/>
          <w:sz w:val="24"/>
          <w:szCs w:val="24"/>
        </w:rPr>
        <w:t>rijitliği</w:t>
      </w:r>
      <w:proofErr w:type="spellEnd"/>
      <w:r w:rsidRPr="00875709">
        <w:rPr>
          <w:rFonts w:ascii="Times New Roman" w:hAnsi="Times New Roman" w:cs="Times New Roman"/>
          <w:sz w:val="24"/>
          <w:szCs w:val="24"/>
        </w:rPr>
        <w:t xml:space="preserve">, servis süresi, zemin koşulları, artezyen durumu, kazı çukurunun şekli ve boyutları, düşey ve yatay </w:t>
      </w:r>
      <w:proofErr w:type="gramStart"/>
      <w:r w:rsidRPr="00875709">
        <w:rPr>
          <w:rFonts w:ascii="Times New Roman" w:hAnsi="Times New Roman" w:cs="Times New Roman"/>
          <w:sz w:val="24"/>
          <w:szCs w:val="24"/>
        </w:rPr>
        <w:t>deplasmanlar</w:t>
      </w:r>
      <w:proofErr w:type="gramEnd"/>
      <w:r w:rsidRPr="00875709">
        <w:rPr>
          <w:rFonts w:ascii="Times New Roman" w:hAnsi="Times New Roman" w:cs="Times New Roman"/>
          <w:sz w:val="24"/>
          <w:szCs w:val="24"/>
        </w:rPr>
        <w:t>, çevre yapıların surumu, maliyet büyük önem arz etmektedir (Gökalp, 2017)</w:t>
      </w:r>
      <w:r w:rsidRPr="00875709">
        <w:rPr>
          <w:rFonts w:ascii="Times New Roman" w:hAnsi="Times New Roman" w:cs="Times New Roman"/>
          <w:b/>
          <w:sz w:val="24"/>
          <w:szCs w:val="24"/>
        </w:rPr>
        <w:t xml:space="preserve"> </w:t>
      </w:r>
      <w:r w:rsidRPr="00875709">
        <w:rPr>
          <w:rFonts w:ascii="Times New Roman" w:hAnsi="Times New Roman" w:cs="Times New Roman"/>
          <w:sz w:val="24"/>
          <w:szCs w:val="24"/>
        </w:rPr>
        <w:t xml:space="preserve">Kazı destek sistemleri düşey ve yatay olarak ikiye ayırılır. </w:t>
      </w:r>
      <w:proofErr w:type="spellStart"/>
      <w:r w:rsidRPr="00875709">
        <w:rPr>
          <w:rFonts w:ascii="Times New Roman" w:hAnsi="Times New Roman" w:cs="Times New Roman"/>
          <w:sz w:val="24"/>
          <w:szCs w:val="24"/>
        </w:rPr>
        <w:t>Ankrajlar</w:t>
      </w:r>
      <w:proofErr w:type="spellEnd"/>
      <w:r w:rsidRPr="00875709">
        <w:rPr>
          <w:rFonts w:ascii="Times New Roman" w:hAnsi="Times New Roman" w:cs="Times New Roman"/>
          <w:sz w:val="24"/>
          <w:szCs w:val="24"/>
        </w:rPr>
        <w:t xml:space="preserve">, zemin çivileri, boru destekler yatay, </w:t>
      </w:r>
      <w:proofErr w:type="spellStart"/>
      <w:r w:rsidRPr="00875709">
        <w:rPr>
          <w:rFonts w:ascii="Times New Roman" w:hAnsi="Times New Roman" w:cs="Times New Roman"/>
          <w:sz w:val="24"/>
          <w:szCs w:val="24"/>
        </w:rPr>
        <w:t>palplanş</w:t>
      </w:r>
      <w:proofErr w:type="spellEnd"/>
      <w:r w:rsidRPr="00875709">
        <w:rPr>
          <w:rFonts w:ascii="Times New Roman" w:hAnsi="Times New Roman" w:cs="Times New Roman"/>
          <w:sz w:val="24"/>
          <w:szCs w:val="24"/>
        </w:rPr>
        <w:t xml:space="preserve"> perdeler, kazıklı perdeler, mini kazıklar, kuyu tipi betonarme perdeler ve diyafram duvarlar ise düşey desteklerdir.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p>
    <w:p w:rsidR="007E6E07" w:rsidRPr="00875709" w:rsidRDefault="007E6E07" w:rsidP="00875709">
      <w:pPr>
        <w:pStyle w:val="GvdeMetniGirintisi2"/>
        <w:spacing w:after="0" w:line="240" w:lineRule="auto"/>
        <w:jc w:val="both"/>
        <w:rPr>
          <w:rFonts w:ascii="Times New Roman" w:hAnsi="Times New Roman" w:cs="Times New Roman"/>
          <w:b/>
          <w:i/>
          <w:sz w:val="24"/>
          <w:szCs w:val="24"/>
        </w:rPr>
      </w:pPr>
      <w:r w:rsidRPr="00875709">
        <w:rPr>
          <w:rFonts w:ascii="Times New Roman" w:hAnsi="Times New Roman" w:cs="Times New Roman"/>
          <w:b/>
          <w:i/>
          <w:sz w:val="24"/>
          <w:szCs w:val="24"/>
        </w:rPr>
        <w:t>2.2.1 Diyafram duvarlar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 xml:space="preserve">Diyafram duvarlar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sistemlerinde temel çukurunun sınırları boyunca zemin yükünü taşır, hidrostatik basınç altında zeminde kabarmayı ve sızdırmazlığı sağlama amacıyla kullanılır. Yüksek yeraltı su seviyesi altında yapılacak derin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kazılarında ideal bir çözüm teşkil eder. Diyafram duvarlar geçici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yapısı olarak teşkil edilebileceği gibi, kalıcı olarak da tasarlanabilir ve inşa edilir. Yüksek </w:t>
      </w:r>
      <w:proofErr w:type="spellStart"/>
      <w:r w:rsidRPr="00875709">
        <w:rPr>
          <w:rFonts w:ascii="Times New Roman" w:hAnsi="Times New Roman" w:cs="Times New Roman"/>
          <w:sz w:val="24"/>
          <w:szCs w:val="24"/>
        </w:rPr>
        <w:t>rijitlikte</w:t>
      </w:r>
      <w:proofErr w:type="spellEnd"/>
      <w:r w:rsidRPr="00875709">
        <w:rPr>
          <w:rFonts w:ascii="Times New Roman" w:hAnsi="Times New Roman" w:cs="Times New Roman"/>
          <w:sz w:val="24"/>
          <w:szCs w:val="24"/>
        </w:rPr>
        <w:t xml:space="preserve"> olmaları </w:t>
      </w:r>
      <w:proofErr w:type="spellStart"/>
      <w:r w:rsidRPr="00875709">
        <w:rPr>
          <w:rFonts w:ascii="Times New Roman" w:hAnsi="Times New Roman" w:cs="Times New Roman"/>
          <w:sz w:val="24"/>
          <w:szCs w:val="24"/>
        </w:rPr>
        <w:t>iksa</w:t>
      </w:r>
      <w:proofErr w:type="spellEnd"/>
      <w:r w:rsidRPr="00875709">
        <w:rPr>
          <w:rFonts w:ascii="Times New Roman" w:hAnsi="Times New Roman" w:cs="Times New Roman"/>
          <w:sz w:val="24"/>
          <w:szCs w:val="24"/>
        </w:rPr>
        <w:t xml:space="preserve"> kazısı sırasında deformasyonların sınırlandırılmasına büyük avantaj sağlar.  Diyafram duvarlar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kazı yöntemi, </w:t>
      </w:r>
      <w:proofErr w:type="spellStart"/>
      <w:r w:rsidRPr="00875709">
        <w:rPr>
          <w:rFonts w:ascii="Times New Roman" w:hAnsi="Times New Roman" w:cs="Times New Roman"/>
          <w:sz w:val="24"/>
          <w:szCs w:val="24"/>
        </w:rPr>
        <w:t>ankrajlı</w:t>
      </w:r>
      <w:proofErr w:type="spellEnd"/>
      <w:r w:rsidRPr="00875709">
        <w:rPr>
          <w:rFonts w:ascii="Times New Roman" w:hAnsi="Times New Roman" w:cs="Times New Roman"/>
          <w:sz w:val="24"/>
          <w:szCs w:val="24"/>
        </w:rPr>
        <w:t xml:space="preserve"> sistemler, destekli sistemler gibi birçok derin kazı yönteminde kullanılmaktadır. </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Metro inşaatlarının istasyon yapıları için diyafram duvar ile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inşaat yöntemi sıklıkla kullanılmaktadır. Bu yöntem yayın konusu olan AKM- Kızılay Metrosunda AKM istasyonu yapımında kullanıldığı gibi daha önce Ankara Metrosu Kızılay istasyonunda da uygulanmıştır. Yöntem, diyafram duvar imalatının akabinde iç destek elemanı olarak istasyon kat döşemesi imalatı ve kazının daha sonra yapılması prensibine dayanmaktadır. Bu yöntem zemin-yapı etkileşimi problemlerine daha açıktır. Kazının tamamlanması beklenmeden inşaatın zemin kotundan aşağıya,  gerekirse yukarıya doğru da ilerleyebilmesinden dolayı inşaat süresinin kısalması yöntemin en büyük avantajıdır.  Top-</w:t>
      </w:r>
      <w:proofErr w:type="spellStart"/>
      <w:r w:rsidRPr="00875709">
        <w:rPr>
          <w:rFonts w:ascii="Times New Roman" w:hAnsi="Times New Roman" w:cs="Times New Roman"/>
          <w:sz w:val="24"/>
          <w:szCs w:val="24"/>
        </w:rPr>
        <w:t>down</w:t>
      </w:r>
      <w:proofErr w:type="spellEnd"/>
      <w:r w:rsidRPr="00875709">
        <w:rPr>
          <w:rFonts w:ascii="Times New Roman" w:hAnsi="Times New Roman" w:cs="Times New Roman"/>
          <w:sz w:val="24"/>
          <w:szCs w:val="24"/>
        </w:rPr>
        <w:t xml:space="preserve"> yönteminde diyafram duvar imal edildikten sonra en üst kat döşemesi zemin tesviyesi yapılarak imal edilir. Döşeme imalatı için kullanılacak betonarme donatıları diyafram duvar panellerinin üst kısmında kalan filizlerle bağlanarak yapının </w:t>
      </w:r>
      <w:proofErr w:type="spellStart"/>
      <w:r w:rsidRPr="00875709">
        <w:rPr>
          <w:rFonts w:ascii="Times New Roman" w:hAnsi="Times New Roman" w:cs="Times New Roman"/>
          <w:sz w:val="24"/>
          <w:szCs w:val="24"/>
        </w:rPr>
        <w:t>monolitik</w:t>
      </w:r>
      <w:proofErr w:type="spellEnd"/>
      <w:r w:rsidRPr="00875709">
        <w:rPr>
          <w:rFonts w:ascii="Times New Roman" w:hAnsi="Times New Roman" w:cs="Times New Roman"/>
          <w:sz w:val="24"/>
          <w:szCs w:val="24"/>
        </w:rPr>
        <w:t xml:space="preserve"> çalışması sağlanır.</w:t>
      </w:r>
    </w:p>
    <w:p w:rsidR="007E6E07" w:rsidRPr="00875709" w:rsidRDefault="007E6E07" w:rsidP="00875709">
      <w:pPr>
        <w:pStyle w:val="GvdeMetniGirintisi2"/>
        <w:spacing w:after="0" w:line="240" w:lineRule="auto"/>
        <w:jc w:val="both"/>
        <w:rPr>
          <w:rFonts w:ascii="Times New Roman" w:hAnsi="Times New Roman" w:cs="Times New Roman"/>
          <w:sz w:val="24"/>
          <w:szCs w:val="24"/>
        </w:rPr>
      </w:pPr>
    </w:p>
    <w:p w:rsidR="007E6E07" w:rsidRPr="00875709" w:rsidRDefault="007E6E07" w:rsidP="00875709">
      <w:pPr>
        <w:pStyle w:val="Balk1"/>
        <w:spacing w:before="0" w:line="240" w:lineRule="auto"/>
        <w:jc w:val="both"/>
        <w:rPr>
          <w:rFonts w:ascii="Times New Roman" w:hAnsi="Times New Roman" w:cs="Times New Roman"/>
          <w:b/>
          <w:color w:val="000000" w:themeColor="text1"/>
          <w:sz w:val="24"/>
          <w:szCs w:val="24"/>
        </w:rPr>
      </w:pPr>
      <w:r w:rsidRPr="00875709">
        <w:rPr>
          <w:rFonts w:ascii="Times New Roman" w:hAnsi="Times New Roman" w:cs="Times New Roman"/>
          <w:b/>
          <w:color w:val="000000" w:themeColor="text1"/>
          <w:sz w:val="24"/>
          <w:szCs w:val="24"/>
        </w:rPr>
        <w:t>3. BULGULAR VE TARTIŞMA</w:t>
      </w:r>
    </w:p>
    <w:p w:rsidR="007E6E07" w:rsidRPr="00875709" w:rsidRDefault="007E6E07" w:rsidP="00875709">
      <w:pPr>
        <w:pStyle w:val="Balk2"/>
        <w:spacing w:before="0" w:line="240" w:lineRule="auto"/>
        <w:jc w:val="both"/>
        <w:rPr>
          <w:rFonts w:ascii="Times New Roman" w:hAnsi="Times New Roman" w:cs="Times New Roman"/>
          <w:b/>
          <w:color w:val="000000" w:themeColor="text1"/>
          <w:sz w:val="24"/>
          <w:szCs w:val="24"/>
        </w:rPr>
      </w:pPr>
      <w:r w:rsidRPr="00875709">
        <w:rPr>
          <w:rFonts w:ascii="Times New Roman" w:hAnsi="Times New Roman" w:cs="Times New Roman"/>
          <w:b/>
          <w:color w:val="000000" w:themeColor="text1"/>
          <w:sz w:val="24"/>
          <w:szCs w:val="24"/>
        </w:rPr>
        <w:t xml:space="preserve">3.1 AKM- Kızılay Hattı Bağlantı Projesi  </w:t>
      </w:r>
    </w:p>
    <w:p w:rsidR="007E6E07" w:rsidRDefault="007E6E07" w:rsidP="00875709">
      <w:pPr>
        <w:spacing w:after="0" w:line="240" w:lineRule="auto"/>
        <w:jc w:val="both"/>
        <w:rPr>
          <w:rFonts w:ascii="Times New Roman" w:hAnsi="Times New Roman" w:cs="Times New Roman"/>
          <w:sz w:val="24"/>
          <w:szCs w:val="24"/>
        </w:rPr>
      </w:pPr>
      <w:r w:rsidRPr="00875709">
        <w:rPr>
          <w:rFonts w:ascii="Times New Roman" w:hAnsi="Times New Roman" w:cs="Times New Roman"/>
          <w:sz w:val="24"/>
          <w:szCs w:val="24"/>
        </w:rPr>
        <w:t>Bu bölümde, T.C. Ulaştırma, Denizcilik ve Haberleşme Bakanlığı Altyapı Yatırımları Genel Müdürlüğü tarafından ihale edilen “AKM (Atatürk</w:t>
      </w:r>
      <w:r w:rsidRPr="00961549">
        <w:rPr>
          <w:rFonts w:ascii="Times New Roman" w:hAnsi="Times New Roman" w:cs="Times New Roman"/>
          <w:sz w:val="24"/>
          <w:szCs w:val="24"/>
        </w:rPr>
        <w:t xml:space="preserve"> Kültür Merkezi) (M4)- Kızılay Hattı Yapım ve Elektromekanik Sistemleri Temin, Montaj ve İşletmeye Alma” i</w:t>
      </w:r>
      <w:r>
        <w:rPr>
          <w:rFonts w:ascii="Times New Roman" w:hAnsi="Times New Roman" w:cs="Times New Roman"/>
          <w:sz w:val="24"/>
          <w:szCs w:val="24"/>
        </w:rPr>
        <w:t>şi kapsamında yapılan AKM- GAR b</w:t>
      </w:r>
      <w:r w:rsidRPr="00961549">
        <w:rPr>
          <w:rFonts w:ascii="Times New Roman" w:hAnsi="Times New Roman" w:cs="Times New Roman"/>
          <w:sz w:val="24"/>
          <w:szCs w:val="24"/>
        </w:rPr>
        <w:t>ağlantı proje</w:t>
      </w:r>
      <w:r>
        <w:rPr>
          <w:rFonts w:ascii="Times New Roman" w:hAnsi="Times New Roman" w:cs="Times New Roman"/>
          <w:sz w:val="24"/>
          <w:szCs w:val="24"/>
        </w:rPr>
        <w:t xml:space="preserve">sinde diyafram duvarlar ve top- </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inşaatı araştırılmıştır.</w:t>
      </w:r>
      <w:r w:rsidRPr="00961549">
        <w:rPr>
          <w:rFonts w:ascii="Times New Roman" w:hAnsi="Times New Roman" w:cs="Times New Roman"/>
          <w:sz w:val="24"/>
          <w:szCs w:val="24"/>
        </w:rPr>
        <w:t xml:space="preserve"> Araştırmada projenin yüklenici firması Duygu Mühendislik- Kolin İnşaat AKM-Kızılay Metro Hattı Yapım ortaklığı desteğiyle koo</w:t>
      </w:r>
      <w:r>
        <w:rPr>
          <w:rFonts w:ascii="Times New Roman" w:hAnsi="Times New Roman" w:cs="Times New Roman"/>
          <w:sz w:val="24"/>
          <w:szCs w:val="24"/>
        </w:rPr>
        <w:t xml:space="preserve">rdineli olarak çalışılmıştır. Proje </w:t>
      </w:r>
      <w:proofErr w:type="gramStart"/>
      <w:r>
        <w:rPr>
          <w:rFonts w:ascii="Times New Roman" w:hAnsi="Times New Roman" w:cs="Times New Roman"/>
          <w:sz w:val="24"/>
          <w:szCs w:val="24"/>
        </w:rPr>
        <w:t>güzergahı</w:t>
      </w:r>
      <w:proofErr w:type="gramEnd"/>
      <w:r>
        <w:rPr>
          <w:rFonts w:ascii="Times New Roman" w:hAnsi="Times New Roman" w:cs="Times New Roman"/>
          <w:sz w:val="24"/>
          <w:szCs w:val="24"/>
        </w:rPr>
        <w:t xml:space="preserve"> Şekil-2’ de görülmektedir.</w:t>
      </w:r>
    </w:p>
    <w:p w:rsidR="007E6E07" w:rsidRDefault="007E6E07" w:rsidP="00875709">
      <w:pPr>
        <w:spacing w:after="0" w:line="240" w:lineRule="auto"/>
        <w:jc w:val="both"/>
        <w:rPr>
          <w:rFonts w:ascii="Times New Roman" w:hAnsi="Times New Roman" w:cs="Times New Roman"/>
          <w:sz w:val="24"/>
          <w:szCs w:val="24"/>
        </w:rPr>
      </w:pPr>
      <w:r>
        <w:rPr>
          <w:noProof/>
          <w:lang w:eastAsia="tr-TR"/>
        </w:rPr>
        <w:lastRenderedPageBreak/>
        <w:drawing>
          <wp:inline distT="0" distB="0" distL="0" distR="0">
            <wp:extent cx="4594860" cy="3040380"/>
            <wp:effectExtent l="0" t="0" r="0" b="7620"/>
            <wp:docPr id="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99836" cy="3043673"/>
                    </a:xfrm>
                    <a:prstGeom prst="rect">
                      <a:avLst/>
                    </a:prstGeom>
                  </pic:spPr>
                </pic:pic>
              </a:graphicData>
            </a:graphic>
          </wp:inline>
        </w:drawing>
      </w:r>
    </w:p>
    <w:p w:rsidR="007E6E07" w:rsidRPr="0010234E" w:rsidRDefault="007E6E07" w:rsidP="00875709">
      <w:pPr>
        <w:spacing w:after="0" w:line="240" w:lineRule="auto"/>
        <w:jc w:val="both"/>
        <w:rPr>
          <w:rFonts w:ascii="Times New Roman" w:hAnsi="Times New Roman" w:cs="Times New Roman"/>
        </w:rPr>
      </w:pPr>
      <w:r w:rsidRPr="0010234E">
        <w:rPr>
          <w:rFonts w:ascii="Times New Roman" w:hAnsi="Times New Roman" w:cs="Times New Roman"/>
          <w:b/>
        </w:rPr>
        <w:t xml:space="preserve">Şekil 2. </w:t>
      </w:r>
      <w:proofErr w:type="spellStart"/>
      <w:r w:rsidRPr="0010234E">
        <w:rPr>
          <w:rFonts w:ascii="Times New Roman" w:hAnsi="Times New Roman" w:cs="Times New Roman"/>
        </w:rPr>
        <w:t>Akm</w:t>
      </w:r>
      <w:proofErr w:type="spellEnd"/>
      <w:r w:rsidRPr="0010234E">
        <w:rPr>
          <w:rFonts w:ascii="Times New Roman" w:hAnsi="Times New Roman" w:cs="Times New Roman"/>
        </w:rPr>
        <w:t xml:space="preserve">- Kızılay Metro Bağlantı Hattı Projesi </w:t>
      </w:r>
      <w:proofErr w:type="gramStart"/>
      <w:r w:rsidRPr="0010234E">
        <w:rPr>
          <w:rFonts w:ascii="Times New Roman" w:hAnsi="Times New Roman" w:cs="Times New Roman"/>
        </w:rPr>
        <w:t>güzergahı</w:t>
      </w:r>
      <w:proofErr w:type="gramEnd"/>
    </w:p>
    <w:p w:rsidR="00875709" w:rsidRDefault="00875709" w:rsidP="00875709">
      <w:pPr>
        <w:pStyle w:val="stbilgi"/>
        <w:tabs>
          <w:tab w:val="clear" w:pos="4536"/>
          <w:tab w:val="clear" w:pos="9072"/>
        </w:tabs>
        <w:jc w:val="both"/>
        <w:rPr>
          <w:rFonts w:ascii="Times New Roman" w:hAnsi="Times New Roman" w:cs="Times New Roman"/>
          <w:b/>
          <w:i/>
          <w:sz w:val="24"/>
          <w:szCs w:val="24"/>
        </w:rPr>
      </w:pPr>
    </w:p>
    <w:p w:rsidR="007E6E07" w:rsidRDefault="007E6E07" w:rsidP="00875709">
      <w:pPr>
        <w:pStyle w:val="stbilgi"/>
        <w:tabs>
          <w:tab w:val="clear" w:pos="4536"/>
          <w:tab w:val="clear" w:pos="9072"/>
        </w:tabs>
        <w:jc w:val="both"/>
        <w:rPr>
          <w:rFonts w:ascii="Times New Roman" w:hAnsi="Times New Roman" w:cs="Times New Roman"/>
          <w:b/>
          <w:i/>
          <w:sz w:val="24"/>
          <w:szCs w:val="24"/>
        </w:rPr>
      </w:pPr>
      <w:r>
        <w:rPr>
          <w:rFonts w:ascii="Times New Roman" w:hAnsi="Times New Roman" w:cs="Times New Roman"/>
          <w:b/>
          <w:i/>
          <w:sz w:val="24"/>
          <w:szCs w:val="24"/>
        </w:rPr>
        <w:t>3.1.1 AKM İstasyonu diyafram duvar imalatı</w:t>
      </w:r>
    </w:p>
    <w:p w:rsidR="007E6E07" w:rsidRDefault="007E6E07" w:rsidP="00875709">
      <w:pPr>
        <w:pStyle w:val="stbilgi"/>
        <w:jc w:val="both"/>
      </w:pPr>
      <w:r>
        <w:rPr>
          <w:rFonts w:ascii="Times New Roman" w:hAnsi="Times New Roman" w:cs="Times New Roman"/>
          <w:sz w:val="24"/>
          <w:szCs w:val="24"/>
        </w:rPr>
        <w:tab/>
        <w:t xml:space="preserve">         </w:t>
      </w:r>
      <w:r w:rsidRPr="007C48F3">
        <w:rPr>
          <w:rFonts w:ascii="Times New Roman" w:hAnsi="Times New Roman" w:cs="Times New Roman"/>
          <w:sz w:val="24"/>
          <w:szCs w:val="24"/>
        </w:rPr>
        <w:t>İlk et</w:t>
      </w:r>
      <w:r>
        <w:rPr>
          <w:rFonts w:ascii="Times New Roman" w:hAnsi="Times New Roman" w:cs="Times New Roman"/>
          <w:sz w:val="24"/>
          <w:szCs w:val="24"/>
        </w:rPr>
        <w:t xml:space="preserve">apta perde duvarın geleceği yer </w:t>
      </w:r>
      <w:proofErr w:type="spellStart"/>
      <w:r>
        <w:rPr>
          <w:rFonts w:ascii="Times New Roman" w:hAnsi="Times New Roman" w:cs="Times New Roman"/>
          <w:sz w:val="24"/>
          <w:szCs w:val="24"/>
        </w:rPr>
        <w:t>topoğ</w:t>
      </w:r>
      <w:r w:rsidRPr="007C48F3">
        <w:rPr>
          <w:rFonts w:ascii="Times New Roman" w:hAnsi="Times New Roman" w:cs="Times New Roman"/>
          <w:sz w:val="24"/>
          <w:szCs w:val="24"/>
        </w:rPr>
        <w:t>rafik</w:t>
      </w:r>
      <w:proofErr w:type="spellEnd"/>
      <w:r w:rsidRPr="007C48F3">
        <w:rPr>
          <w:rFonts w:ascii="Times New Roman" w:hAnsi="Times New Roman" w:cs="Times New Roman"/>
          <w:sz w:val="24"/>
          <w:szCs w:val="24"/>
        </w:rPr>
        <w:t xml:space="preserve"> olarak işaretlendikten s</w:t>
      </w:r>
      <w:r>
        <w:rPr>
          <w:rFonts w:ascii="Times New Roman" w:hAnsi="Times New Roman" w:cs="Times New Roman"/>
          <w:sz w:val="24"/>
          <w:szCs w:val="24"/>
        </w:rPr>
        <w:t>onra kılavuz duvarlar yapılmıştır. Alan kil olduğu için</w:t>
      </w:r>
      <w:r w:rsidRPr="007C48F3">
        <w:rPr>
          <w:rFonts w:ascii="Times New Roman" w:hAnsi="Times New Roman" w:cs="Times New Roman"/>
          <w:sz w:val="24"/>
          <w:szCs w:val="24"/>
        </w:rPr>
        <w:t xml:space="preserve">, çalıştıkça kil zeminle sıvanıp bir süre sonra boş döneceğinden </w:t>
      </w:r>
      <w:proofErr w:type="spellStart"/>
      <w:r w:rsidRPr="007C48F3">
        <w:rPr>
          <w:rFonts w:ascii="Times New Roman" w:hAnsi="Times New Roman" w:cs="Times New Roman"/>
          <w:sz w:val="24"/>
          <w:szCs w:val="24"/>
        </w:rPr>
        <w:t>h</w:t>
      </w:r>
      <w:r>
        <w:rPr>
          <w:rFonts w:ascii="Times New Roman" w:hAnsi="Times New Roman" w:cs="Times New Roman"/>
          <w:sz w:val="24"/>
          <w:szCs w:val="24"/>
        </w:rPr>
        <w:t>idro</w:t>
      </w:r>
      <w:proofErr w:type="spellEnd"/>
      <w:r>
        <w:rPr>
          <w:rFonts w:ascii="Times New Roman" w:hAnsi="Times New Roman" w:cs="Times New Roman"/>
          <w:sz w:val="24"/>
          <w:szCs w:val="24"/>
        </w:rPr>
        <w:t xml:space="preserve">-freze </w:t>
      </w:r>
      <w:proofErr w:type="spellStart"/>
      <w:r>
        <w:rPr>
          <w:rFonts w:ascii="Times New Roman" w:hAnsi="Times New Roman" w:cs="Times New Roman"/>
          <w:sz w:val="24"/>
          <w:szCs w:val="24"/>
        </w:rPr>
        <w:t>grab</w:t>
      </w:r>
      <w:proofErr w:type="spellEnd"/>
      <w:r>
        <w:rPr>
          <w:rFonts w:ascii="Times New Roman" w:hAnsi="Times New Roman" w:cs="Times New Roman"/>
          <w:sz w:val="24"/>
          <w:szCs w:val="24"/>
        </w:rPr>
        <w:t xml:space="preserve"> tercih edilmemiştir. </w:t>
      </w:r>
      <w:proofErr w:type="spellStart"/>
      <w:r w:rsidRPr="007C48F3">
        <w:rPr>
          <w:rFonts w:ascii="Times New Roman" w:hAnsi="Times New Roman" w:cs="Times New Roman"/>
          <w:sz w:val="24"/>
          <w:szCs w:val="24"/>
        </w:rPr>
        <w:t>Grab</w:t>
      </w:r>
      <w:proofErr w:type="spellEnd"/>
      <w:r w:rsidRPr="007C48F3">
        <w:rPr>
          <w:rFonts w:ascii="Times New Roman" w:hAnsi="Times New Roman" w:cs="Times New Roman"/>
          <w:sz w:val="24"/>
          <w:szCs w:val="24"/>
        </w:rPr>
        <w:t xml:space="preserve"> hendeği 2-3 m kazdıktan sora </w:t>
      </w:r>
      <w:proofErr w:type="spellStart"/>
      <w:r>
        <w:rPr>
          <w:rFonts w:ascii="Times New Roman" w:hAnsi="Times New Roman" w:cs="Times New Roman"/>
          <w:sz w:val="24"/>
          <w:szCs w:val="24"/>
        </w:rPr>
        <w:t>bentonit</w:t>
      </w:r>
      <w:proofErr w:type="spellEnd"/>
      <w:r>
        <w:rPr>
          <w:rFonts w:ascii="Times New Roman" w:hAnsi="Times New Roman" w:cs="Times New Roman"/>
          <w:sz w:val="24"/>
          <w:szCs w:val="24"/>
        </w:rPr>
        <w:t>-su süspansiyonu basılmıştır</w:t>
      </w:r>
      <w:r w:rsidRPr="007C48F3">
        <w:rPr>
          <w:rFonts w:ascii="Times New Roman" w:hAnsi="Times New Roman" w:cs="Times New Roman"/>
          <w:sz w:val="24"/>
          <w:szCs w:val="24"/>
        </w:rPr>
        <w:t xml:space="preserve">. </w:t>
      </w:r>
      <w:proofErr w:type="spellStart"/>
      <w:r w:rsidRPr="007C48F3">
        <w:rPr>
          <w:rFonts w:ascii="Times New Roman" w:hAnsi="Times New Roman" w:cs="Times New Roman"/>
          <w:sz w:val="24"/>
          <w:szCs w:val="24"/>
        </w:rPr>
        <w:t>Bentonitin</w:t>
      </w:r>
      <w:proofErr w:type="spellEnd"/>
      <w:r w:rsidRPr="007C48F3">
        <w:rPr>
          <w:rFonts w:ascii="Times New Roman" w:hAnsi="Times New Roman" w:cs="Times New Roman"/>
          <w:sz w:val="24"/>
          <w:szCs w:val="24"/>
        </w:rPr>
        <w:t xml:space="preserve"> belli bir yoğunlukta (1,6 g/cm³) olması sağlandı ki; </w:t>
      </w:r>
      <w:r>
        <w:rPr>
          <w:rFonts w:ascii="Times New Roman" w:hAnsi="Times New Roman" w:cs="Times New Roman"/>
          <w:sz w:val="24"/>
          <w:szCs w:val="24"/>
        </w:rPr>
        <w:t>düzlem bulamaç ile sıvansın</w:t>
      </w:r>
      <w:r w:rsidRPr="007C48F3">
        <w:rPr>
          <w:rFonts w:ascii="Times New Roman" w:hAnsi="Times New Roman" w:cs="Times New Roman"/>
          <w:sz w:val="24"/>
          <w:szCs w:val="24"/>
        </w:rPr>
        <w:t xml:space="preserve"> ve oluşturulan basınçla sürşarj yükleri karşılansın.</w:t>
      </w:r>
      <w:r>
        <w:rPr>
          <w:rFonts w:ascii="Times New Roman" w:hAnsi="Times New Roman" w:cs="Times New Roman"/>
          <w:sz w:val="24"/>
          <w:szCs w:val="24"/>
        </w:rPr>
        <w:t xml:space="preserve"> </w:t>
      </w:r>
      <w:proofErr w:type="spellStart"/>
      <w:r w:rsidRPr="007C48F3">
        <w:rPr>
          <w:rFonts w:ascii="Times New Roman" w:hAnsi="Times New Roman" w:cs="Times New Roman"/>
          <w:sz w:val="24"/>
          <w:szCs w:val="24"/>
        </w:rPr>
        <w:t>Grabler</w:t>
      </w:r>
      <w:proofErr w:type="spellEnd"/>
      <w:r w:rsidRPr="007C48F3">
        <w:rPr>
          <w:rFonts w:ascii="Times New Roman" w:hAnsi="Times New Roman" w:cs="Times New Roman"/>
          <w:sz w:val="24"/>
          <w:szCs w:val="24"/>
        </w:rPr>
        <w:t xml:space="preserve"> sabit bir buma bağlı olmayıp serbest atışla çalıştıklarından, çukuru belirlen</w:t>
      </w:r>
      <w:r>
        <w:rPr>
          <w:rFonts w:ascii="Times New Roman" w:hAnsi="Times New Roman" w:cs="Times New Roman"/>
          <w:sz w:val="24"/>
          <w:szCs w:val="24"/>
        </w:rPr>
        <w:t>en uzunlukta kazmamış olabilir</w:t>
      </w:r>
      <w:r w:rsidRPr="007C48F3">
        <w:rPr>
          <w:rFonts w:ascii="Times New Roman" w:hAnsi="Times New Roman" w:cs="Times New Roman"/>
          <w:sz w:val="24"/>
          <w:szCs w:val="24"/>
        </w:rPr>
        <w:t>. Buna karşı, donatılar hazırlandıktan sonra kuyuya stop-</w:t>
      </w:r>
      <w:proofErr w:type="spellStart"/>
      <w:r w:rsidRPr="007C48F3">
        <w:rPr>
          <w:rFonts w:ascii="Times New Roman" w:hAnsi="Times New Roman" w:cs="Times New Roman"/>
          <w:sz w:val="24"/>
          <w:szCs w:val="24"/>
        </w:rPr>
        <w:t>end</w:t>
      </w:r>
      <w:proofErr w:type="spellEnd"/>
      <w:r w:rsidRPr="007C48F3">
        <w:rPr>
          <w:rFonts w:ascii="Times New Roman" w:hAnsi="Times New Roman" w:cs="Times New Roman"/>
          <w:sz w:val="24"/>
          <w:szCs w:val="24"/>
        </w:rPr>
        <w:t xml:space="preserve"> boruları indirilerek </w:t>
      </w:r>
      <w:proofErr w:type="spellStart"/>
      <w:r w:rsidRPr="007C48F3">
        <w:rPr>
          <w:rFonts w:ascii="Times New Roman" w:hAnsi="Times New Roman" w:cs="Times New Roman"/>
          <w:sz w:val="24"/>
          <w:szCs w:val="24"/>
        </w:rPr>
        <w:t>betonlama</w:t>
      </w:r>
      <w:proofErr w:type="spellEnd"/>
      <w:r w:rsidRPr="007C48F3">
        <w:rPr>
          <w:rFonts w:ascii="Times New Roman" w:hAnsi="Times New Roman" w:cs="Times New Roman"/>
          <w:sz w:val="24"/>
          <w:szCs w:val="24"/>
        </w:rPr>
        <w:t xml:space="preserve"> tamamlandıktan</w:t>
      </w:r>
      <w:r>
        <w:rPr>
          <w:rFonts w:ascii="Times New Roman" w:hAnsi="Times New Roman" w:cs="Times New Roman"/>
          <w:sz w:val="24"/>
          <w:szCs w:val="24"/>
        </w:rPr>
        <w:t xml:space="preserve"> sonra stop-</w:t>
      </w:r>
      <w:proofErr w:type="spellStart"/>
      <w:r>
        <w:rPr>
          <w:rFonts w:ascii="Times New Roman" w:hAnsi="Times New Roman" w:cs="Times New Roman"/>
          <w:sz w:val="24"/>
          <w:szCs w:val="24"/>
        </w:rPr>
        <w:t>end</w:t>
      </w:r>
      <w:proofErr w:type="spellEnd"/>
      <w:r>
        <w:rPr>
          <w:rFonts w:ascii="Times New Roman" w:hAnsi="Times New Roman" w:cs="Times New Roman"/>
          <w:sz w:val="24"/>
          <w:szCs w:val="24"/>
        </w:rPr>
        <w:t xml:space="preserve"> boruları çekilmiştir</w:t>
      </w:r>
      <w:r w:rsidRPr="007C48F3">
        <w:rPr>
          <w:rFonts w:ascii="Times New Roman" w:hAnsi="Times New Roman" w:cs="Times New Roman"/>
          <w:sz w:val="24"/>
          <w:szCs w:val="24"/>
        </w:rPr>
        <w:t>.</w:t>
      </w:r>
      <w:r>
        <w:rPr>
          <w:rFonts w:ascii="Times New Roman" w:hAnsi="Times New Roman" w:cs="Times New Roman"/>
          <w:sz w:val="24"/>
          <w:szCs w:val="24"/>
        </w:rPr>
        <w:t xml:space="preserve"> </w:t>
      </w:r>
      <w:r w:rsidRPr="007C48F3">
        <w:rPr>
          <w:rFonts w:ascii="Times New Roman" w:hAnsi="Times New Roman" w:cs="Times New Roman"/>
          <w:sz w:val="24"/>
          <w:szCs w:val="24"/>
        </w:rPr>
        <w:t>Şantiyede bu aşamaların denetimi oldukça önem taşır, AKM diyaframları yapılırken, stop-</w:t>
      </w:r>
      <w:proofErr w:type="spellStart"/>
      <w:r w:rsidRPr="007C48F3">
        <w:rPr>
          <w:rFonts w:ascii="Times New Roman" w:hAnsi="Times New Roman" w:cs="Times New Roman"/>
          <w:sz w:val="24"/>
          <w:szCs w:val="24"/>
        </w:rPr>
        <w:t>end’le</w:t>
      </w:r>
      <w:r>
        <w:rPr>
          <w:rFonts w:ascii="Times New Roman" w:hAnsi="Times New Roman" w:cs="Times New Roman"/>
          <w:sz w:val="24"/>
          <w:szCs w:val="24"/>
        </w:rPr>
        <w:t>r</w:t>
      </w:r>
      <w:proofErr w:type="spellEnd"/>
      <w:r>
        <w:rPr>
          <w:rFonts w:ascii="Times New Roman" w:hAnsi="Times New Roman" w:cs="Times New Roman"/>
          <w:sz w:val="24"/>
          <w:szCs w:val="24"/>
        </w:rPr>
        <w:t xml:space="preserve"> zamanında çekilmediği için birkaç kez kuyuda kalmıştır</w:t>
      </w:r>
      <w:r w:rsidRPr="007C48F3">
        <w:rPr>
          <w:rFonts w:ascii="Times New Roman" w:hAnsi="Times New Roman" w:cs="Times New Roman"/>
          <w:sz w:val="24"/>
          <w:szCs w:val="24"/>
        </w:rPr>
        <w:t xml:space="preserve"> ve b</w:t>
      </w:r>
      <w:r>
        <w:rPr>
          <w:rFonts w:ascii="Times New Roman" w:hAnsi="Times New Roman" w:cs="Times New Roman"/>
          <w:sz w:val="24"/>
          <w:szCs w:val="24"/>
        </w:rPr>
        <w:t>u maliyet kayıplarına neden olmuştur</w:t>
      </w:r>
      <w:r w:rsidRPr="007C48F3">
        <w:rPr>
          <w:rFonts w:ascii="Times New Roman" w:hAnsi="Times New Roman" w:cs="Times New Roman"/>
          <w:sz w:val="24"/>
          <w:szCs w:val="24"/>
        </w:rPr>
        <w:t>.</w:t>
      </w:r>
      <w:r>
        <w:rPr>
          <w:rFonts w:ascii="Times New Roman" w:hAnsi="Times New Roman" w:cs="Times New Roman"/>
          <w:sz w:val="24"/>
          <w:szCs w:val="24"/>
        </w:rPr>
        <w:t xml:space="preserve"> </w:t>
      </w:r>
      <w:r w:rsidRPr="007C48F3">
        <w:rPr>
          <w:rFonts w:ascii="Times New Roman" w:hAnsi="Times New Roman" w:cs="Times New Roman"/>
          <w:sz w:val="24"/>
          <w:szCs w:val="24"/>
        </w:rPr>
        <w:t>Kuyulara indirilen donatı kafeslerinin imala</w:t>
      </w:r>
      <w:r>
        <w:rPr>
          <w:rFonts w:ascii="Times New Roman" w:hAnsi="Times New Roman" w:cs="Times New Roman"/>
          <w:sz w:val="24"/>
          <w:szCs w:val="24"/>
        </w:rPr>
        <w:t>tları şantiyede gerçekleştirilmiştir</w:t>
      </w:r>
      <w:r w:rsidRPr="007C48F3">
        <w:rPr>
          <w:rFonts w:ascii="Times New Roman" w:hAnsi="Times New Roman" w:cs="Times New Roman"/>
          <w:sz w:val="24"/>
          <w:szCs w:val="24"/>
        </w:rPr>
        <w:t>. Kuyu derinliği(35 m) fazla olduğundan, donatılar kaynaklı bir</w:t>
      </w:r>
      <w:r>
        <w:rPr>
          <w:rFonts w:ascii="Times New Roman" w:hAnsi="Times New Roman" w:cs="Times New Roman"/>
          <w:sz w:val="24"/>
          <w:szCs w:val="24"/>
        </w:rPr>
        <w:t>leştirmeyle eklenerek kullanılmıştır</w:t>
      </w:r>
      <w:r w:rsidRPr="007C48F3">
        <w:rPr>
          <w:rFonts w:ascii="Times New Roman" w:hAnsi="Times New Roman" w:cs="Times New Roman"/>
          <w:sz w:val="24"/>
          <w:szCs w:val="24"/>
        </w:rPr>
        <w:t>.</w:t>
      </w:r>
      <w:r>
        <w:rPr>
          <w:rFonts w:ascii="Times New Roman" w:hAnsi="Times New Roman" w:cs="Times New Roman"/>
          <w:sz w:val="24"/>
          <w:szCs w:val="24"/>
        </w:rPr>
        <w:t xml:space="preserve"> Beton dökümüne</w:t>
      </w:r>
      <w:r w:rsidRPr="007C48F3">
        <w:rPr>
          <w:rFonts w:ascii="Times New Roman" w:hAnsi="Times New Roman" w:cs="Times New Roman"/>
          <w:sz w:val="24"/>
          <w:szCs w:val="24"/>
        </w:rPr>
        <w:t xml:space="preserve"> başlamadan önce, kuyuların tabanına kadar (35 m) betonun ayrışmasını önlemek a</w:t>
      </w:r>
      <w:r>
        <w:rPr>
          <w:rFonts w:ascii="Times New Roman" w:hAnsi="Times New Roman" w:cs="Times New Roman"/>
          <w:sz w:val="24"/>
          <w:szCs w:val="24"/>
        </w:rPr>
        <w:t xml:space="preserve">macıyla tremi boruları indirilmiştir. </w:t>
      </w:r>
      <w:proofErr w:type="spellStart"/>
      <w:r>
        <w:rPr>
          <w:rFonts w:ascii="Times New Roman" w:hAnsi="Times New Roman" w:cs="Times New Roman"/>
          <w:sz w:val="24"/>
          <w:szCs w:val="24"/>
        </w:rPr>
        <w:t>Tremiler</w:t>
      </w:r>
      <w:proofErr w:type="spellEnd"/>
      <w:r>
        <w:rPr>
          <w:rFonts w:ascii="Times New Roman" w:hAnsi="Times New Roman" w:cs="Times New Roman"/>
          <w:sz w:val="24"/>
          <w:szCs w:val="24"/>
        </w:rPr>
        <w:t xml:space="preserve"> beton dökümü </w:t>
      </w:r>
      <w:r w:rsidRPr="007C48F3">
        <w:rPr>
          <w:rFonts w:ascii="Times New Roman" w:hAnsi="Times New Roman" w:cs="Times New Roman"/>
          <w:sz w:val="24"/>
          <w:szCs w:val="24"/>
        </w:rPr>
        <w:t xml:space="preserve">sırasında doldukça ara verip </w:t>
      </w:r>
      <w:r>
        <w:rPr>
          <w:rFonts w:ascii="Times New Roman" w:hAnsi="Times New Roman" w:cs="Times New Roman"/>
          <w:sz w:val="24"/>
          <w:szCs w:val="24"/>
        </w:rPr>
        <w:t>hareket ettirilerek devam edilmiştir</w:t>
      </w:r>
      <w:r w:rsidRPr="007C48F3">
        <w:rPr>
          <w:rFonts w:ascii="Times New Roman" w:hAnsi="Times New Roman" w:cs="Times New Roman"/>
          <w:sz w:val="24"/>
          <w:szCs w:val="24"/>
        </w:rPr>
        <w:t>.</w:t>
      </w:r>
      <w:r w:rsidRPr="007C48F3">
        <w:t xml:space="preserve"> </w:t>
      </w:r>
    </w:p>
    <w:p w:rsidR="007E6E07" w:rsidRDefault="007E6E07" w:rsidP="00875709">
      <w:pPr>
        <w:pStyle w:val="stbilgi"/>
        <w:jc w:val="both"/>
        <w:rPr>
          <w:rFonts w:ascii="Times New Roman" w:hAnsi="Times New Roman" w:cs="Times New Roman"/>
          <w:sz w:val="24"/>
          <w:szCs w:val="24"/>
        </w:rPr>
      </w:pPr>
      <w:r w:rsidRPr="007C48F3">
        <w:rPr>
          <w:rFonts w:ascii="Times New Roman" w:hAnsi="Times New Roman" w:cs="Times New Roman"/>
          <w:sz w:val="24"/>
          <w:szCs w:val="24"/>
        </w:rPr>
        <w:t xml:space="preserve">Beton, daha önce kuyuya sıvanan </w:t>
      </w:r>
      <w:proofErr w:type="spellStart"/>
      <w:r w:rsidRPr="007C48F3">
        <w:rPr>
          <w:rFonts w:ascii="Times New Roman" w:hAnsi="Times New Roman" w:cs="Times New Roman"/>
          <w:sz w:val="24"/>
          <w:szCs w:val="24"/>
        </w:rPr>
        <w:t>bentonit</w:t>
      </w:r>
      <w:proofErr w:type="spellEnd"/>
      <w:r w:rsidRPr="007C48F3">
        <w:rPr>
          <w:rFonts w:ascii="Times New Roman" w:hAnsi="Times New Roman" w:cs="Times New Roman"/>
          <w:sz w:val="24"/>
          <w:szCs w:val="24"/>
        </w:rPr>
        <w:t xml:space="preserve"> süspansiyonundan daha yoğun oldu</w:t>
      </w:r>
      <w:r>
        <w:rPr>
          <w:rFonts w:ascii="Times New Roman" w:hAnsi="Times New Roman" w:cs="Times New Roman"/>
          <w:sz w:val="24"/>
          <w:szCs w:val="24"/>
        </w:rPr>
        <w:t xml:space="preserve">ğundan, </w:t>
      </w:r>
      <w:proofErr w:type="spellStart"/>
      <w:r>
        <w:rPr>
          <w:rFonts w:ascii="Times New Roman" w:hAnsi="Times New Roman" w:cs="Times New Roman"/>
          <w:sz w:val="24"/>
          <w:szCs w:val="24"/>
        </w:rPr>
        <w:t>bentoniti</w:t>
      </w:r>
      <w:proofErr w:type="spellEnd"/>
      <w:r>
        <w:rPr>
          <w:rFonts w:ascii="Times New Roman" w:hAnsi="Times New Roman" w:cs="Times New Roman"/>
          <w:sz w:val="24"/>
          <w:szCs w:val="24"/>
        </w:rPr>
        <w:t xml:space="preserve"> yukarı çıkarmış, b</w:t>
      </w:r>
      <w:r w:rsidRPr="007C48F3">
        <w:rPr>
          <w:rFonts w:ascii="Times New Roman" w:hAnsi="Times New Roman" w:cs="Times New Roman"/>
          <w:sz w:val="24"/>
          <w:szCs w:val="24"/>
        </w:rPr>
        <w:t>uradan toplanan bulamaç tanklara gönderilip içindeki taneler temizlenerek</w:t>
      </w:r>
      <w:r>
        <w:rPr>
          <w:rFonts w:ascii="Times New Roman" w:hAnsi="Times New Roman" w:cs="Times New Roman"/>
          <w:sz w:val="24"/>
          <w:szCs w:val="24"/>
        </w:rPr>
        <w:t xml:space="preserve"> 2- 3 kez daha kullanım sağlanmıştır</w:t>
      </w:r>
      <w:r w:rsidRPr="007C48F3">
        <w:rPr>
          <w:rFonts w:ascii="Times New Roman" w:hAnsi="Times New Roman" w:cs="Times New Roman"/>
          <w:sz w:val="24"/>
          <w:szCs w:val="24"/>
        </w:rPr>
        <w:t>. Dibe çöken malzeme vidanjörle çekilerek k</w:t>
      </w:r>
      <w:r>
        <w:rPr>
          <w:rFonts w:ascii="Times New Roman" w:hAnsi="Times New Roman" w:cs="Times New Roman"/>
          <w:sz w:val="24"/>
          <w:szCs w:val="24"/>
        </w:rPr>
        <w:t>imyasal atık tesisine gönderilmiştir</w:t>
      </w:r>
      <w:r w:rsidRPr="007C48F3">
        <w:rPr>
          <w:rFonts w:ascii="Times New Roman" w:hAnsi="Times New Roman" w:cs="Times New Roman"/>
          <w:sz w:val="24"/>
          <w:szCs w:val="24"/>
        </w:rPr>
        <w:t>.</w:t>
      </w:r>
      <w:r>
        <w:rPr>
          <w:rFonts w:ascii="Times New Roman" w:hAnsi="Times New Roman" w:cs="Times New Roman"/>
          <w:sz w:val="24"/>
          <w:szCs w:val="24"/>
        </w:rPr>
        <w:t xml:space="preserve"> Beton döküm işlemleri tamamlanıp stop-</w:t>
      </w:r>
      <w:proofErr w:type="spellStart"/>
      <w:r w:rsidRPr="007C48F3">
        <w:rPr>
          <w:rFonts w:ascii="Times New Roman" w:hAnsi="Times New Roman" w:cs="Times New Roman"/>
          <w:sz w:val="24"/>
          <w:szCs w:val="24"/>
        </w:rPr>
        <w:t>end</w:t>
      </w:r>
      <w:proofErr w:type="spellEnd"/>
      <w:r w:rsidRPr="007C48F3">
        <w:rPr>
          <w:rFonts w:ascii="Times New Roman" w:hAnsi="Times New Roman" w:cs="Times New Roman"/>
          <w:sz w:val="24"/>
          <w:szCs w:val="24"/>
        </w:rPr>
        <w:t xml:space="preserve"> boruları çekildikten sonra ikincil pa</w:t>
      </w:r>
      <w:r>
        <w:rPr>
          <w:rFonts w:ascii="Times New Roman" w:hAnsi="Times New Roman" w:cs="Times New Roman"/>
          <w:sz w:val="24"/>
          <w:szCs w:val="24"/>
        </w:rPr>
        <w:t>neller için priz süresi beklenmiştir</w:t>
      </w:r>
      <w:r w:rsidRPr="007C48F3">
        <w:rPr>
          <w:rFonts w:ascii="Times New Roman" w:hAnsi="Times New Roman" w:cs="Times New Roman"/>
          <w:sz w:val="24"/>
          <w:szCs w:val="24"/>
        </w:rPr>
        <w:t>. Perde</w:t>
      </w:r>
      <w:r>
        <w:rPr>
          <w:rFonts w:ascii="Times New Roman" w:hAnsi="Times New Roman" w:cs="Times New Roman"/>
          <w:sz w:val="24"/>
          <w:szCs w:val="24"/>
        </w:rPr>
        <w:t xml:space="preserve"> duvar </w:t>
      </w:r>
      <w:r w:rsidRPr="007C48F3">
        <w:rPr>
          <w:rFonts w:ascii="Times New Roman" w:hAnsi="Times New Roman" w:cs="Times New Roman"/>
          <w:sz w:val="24"/>
          <w:szCs w:val="24"/>
        </w:rPr>
        <w:t>tamamlandıktan sonra düşey elemanların donatıları hazırlanırken döşemelerin ba</w:t>
      </w:r>
      <w:r>
        <w:rPr>
          <w:rFonts w:ascii="Times New Roman" w:hAnsi="Times New Roman" w:cs="Times New Roman"/>
          <w:sz w:val="24"/>
          <w:szCs w:val="24"/>
        </w:rPr>
        <w:t>ğlantısı için filizler bırakılmış</w:t>
      </w:r>
      <w:r w:rsidRPr="007C48F3">
        <w:rPr>
          <w:rFonts w:ascii="Times New Roman" w:hAnsi="Times New Roman" w:cs="Times New Roman"/>
          <w:sz w:val="24"/>
          <w:szCs w:val="24"/>
        </w:rPr>
        <w:t xml:space="preserve"> ve pasla</w:t>
      </w:r>
      <w:r>
        <w:rPr>
          <w:rFonts w:ascii="Times New Roman" w:hAnsi="Times New Roman" w:cs="Times New Roman"/>
          <w:sz w:val="24"/>
          <w:szCs w:val="24"/>
        </w:rPr>
        <w:t>nmaya karşı koruma altına alınmıştır (Şekil-3).</w:t>
      </w:r>
    </w:p>
    <w:p w:rsidR="007E6E07" w:rsidRPr="00886467" w:rsidRDefault="007E6E07" w:rsidP="007E6E07">
      <w:pPr>
        <w:pStyle w:val="stbilgi"/>
        <w:jc w:val="both"/>
      </w:pPr>
    </w:p>
    <w:p w:rsidR="007E6E07" w:rsidRPr="007C48F3" w:rsidRDefault="007E6E07" w:rsidP="007E6E07">
      <w:pPr>
        <w:pStyle w:val="stbilgi"/>
        <w:jc w:val="both"/>
        <w:rPr>
          <w:rFonts w:ascii="Times New Roman" w:hAnsi="Times New Roman" w:cs="Times New Roman"/>
          <w:sz w:val="24"/>
          <w:szCs w:val="24"/>
        </w:rPr>
      </w:pPr>
    </w:p>
    <w:p w:rsidR="007E6E07" w:rsidRDefault="007E6E07" w:rsidP="007E6E07">
      <w:pPr>
        <w:pStyle w:val="stbilgi"/>
        <w:tabs>
          <w:tab w:val="clear" w:pos="4536"/>
          <w:tab w:val="clear" w:pos="9072"/>
        </w:tabs>
        <w:spacing w:after="160" w:line="259"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2326944" cy="241200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6944" cy="2412000"/>
                    </a:xfrm>
                    <a:prstGeom prst="rect">
                      <a:avLst/>
                    </a:prstGeom>
                    <a:noFill/>
                  </pic:spPr>
                </pic:pic>
              </a:graphicData>
            </a:graphic>
          </wp:inline>
        </w:drawing>
      </w:r>
    </w:p>
    <w:p w:rsidR="007E6E07" w:rsidRPr="009B6DDA" w:rsidRDefault="007E6E07" w:rsidP="007E6E07">
      <w:pPr>
        <w:pStyle w:val="stbilgi"/>
        <w:tabs>
          <w:tab w:val="clear" w:pos="4536"/>
          <w:tab w:val="clear" w:pos="9072"/>
        </w:tabs>
        <w:spacing w:after="160" w:line="259" w:lineRule="auto"/>
        <w:jc w:val="center"/>
        <w:rPr>
          <w:rFonts w:ascii="Times New Roman" w:hAnsi="Times New Roman" w:cs="Times New Roman"/>
        </w:rPr>
      </w:pPr>
      <w:r w:rsidRPr="009B6DDA">
        <w:rPr>
          <w:rFonts w:ascii="Times New Roman" w:hAnsi="Times New Roman" w:cs="Times New Roman"/>
          <w:b/>
        </w:rPr>
        <w:t>Şekil-</w:t>
      </w:r>
      <w:r>
        <w:rPr>
          <w:rFonts w:ascii="Times New Roman" w:hAnsi="Times New Roman" w:cs="Times New Roman"/>
          <w:b/>
        </w:rPr>
        <w:t>3</w:t>
      </w:r>
      <w:r w:rsidRPr="009B6DDA">
        <w:rPr>
          <w:rFonts w:ascii="Times New Roman" w:hAnsi="Times New Roman" w:cs="Times New Roman"/>
          <w:b/>
        </w:rPr>
        <w:t xml:space="preserve">. </w:t>
      </w:r>
      <w:r w:rsidRPr="009B6DDA">
        <w:rPr>
          <w:rFonts w:ascii="Times New Roman" w:hAnsi="Times New Roman" w:cs="Times New Roman"/>
        </w:rPr>
        <w:t>İmalatı tamamlanan diyafram perdeler</w:t>
      </w:r>
    </w:p>
    <w:p w:rsidR="007E6E07" w:rsidRDefault="007E6E07" w:rsidP="007E6E07">
      <w:pPr>
        <w:pStyle w:val="stbilgi"/>
        <w:tabs>
          <w:tab w:val="clear" w:pos="4536"/>
          <w:tab w:val="clear" w:pos="9072"/>
        </w:tabs>
        <w:spacing w:after="160" w:line="259" w:lineRule="auto"/>
        <w:ind w:firstLine="708"/>
        <w:jc w:val="both"/>
        <w:rPr>
          <w:rFonts w:ascii="Times New Roman" w:hAnsi="Times New Roman" w:cs="Times New Roman"/>
          <w:sz w:val="24"/>
          <w:szCs w:val="24"/>
        </w:rPr>
      </w:pPr>
      <w:r w:rsidRPr="007C48F3">
        <w:rPr>
          <w:rFonts w:ascii="Times New Roman" w:hAnsi="Times New Roman" w:cs="Times New Roman"/>
          <w:sz w:val="24"/>
          <w:szCs w:val="24"/>
        </w:rPr>
        <w:t xml:space="preserve">Sondaj esnasında görülmemiş, zeminle alakalı </w:t>
      </w:r>
      <w:proofErr w:type="gramStart"/>
      <w:r w:rsidRPr="007C48F3">
        <w:rPr>
          <w:rFonts w:ascii="Times New Roman" w:hAnsi="Times New Roman" w:cs="Times New Roman"/>
          <w:sz w:val="24"/>
          <w:szCs w:val="24"/>
        </w:rPr>
        <w:t>lokal</w:t>
      </w:r>
      <w:proofErr w:type="gramEnd"/>
      <w:r w:rsidRPr="007C48F3">
        <w:rPr>
          <w:rFonts w:ascii="Times New Roman" w:hAnsi="Times New Roman" w:cs="Times New Roman"/>
          <w:sz w:val="24"/>
          <w:szCs w:val="24"/>
        </w:rPr>
        <w:t xml:space="preserve"> değişiklikler, boşluklar, doğalgaz, elektrik, su hatları ve su cephelerinin varlığı zaman zaman kazılarda fark edilebilir. AKM inşaatında diyafram duvar kazıları esnasında yağmur suyu hatlarına rastlanmıştır. Bu durum zaman ve yine maliyet kayıplarına neden olmuştur çünkü hattın inşa s</w:t>
      </w:r>
      <w:r>
        <w:rPr>
          <w:rFonts w:ascii="Times New Roman" w:hAnsi="Times New Roman" w:cs="Times New Roman"/>
          <w:sz w:val="24"/>
          <w:szCs w:val="24"/>
        </w:rPr>
        <w:t>ahasına rastlayan kısmı kapatılarak hattın yönü değiştirilmiştir (Şekil-4).</w:t>
      </w:r>
    </w:p>
    <w:p w:rsidR="007E6E07" w:rsidRDefault="007E6E07" w:rsidP="007E6E07">
      <w:pPr>
        <w:pStyle w:val="stbilgi"/>
        <w:tabs>
          <w:tab w:val="clear" w:pos="4536"/>
          <w:tab w:val="clear" w:pos="9072"/>
        </w:tabs>
        <w:spacing w:after="160" w:line="259" w:lineRule="auto"/>
        <w:ind w:firstLine="708"/>
        <w:jc w:val="both"/>
        <w:rPr>
          <w:rFonts w:ascii="Times New Roman" w:hAnsi="Times New Roman" w:cs="Times New Roman"/>
          <w:sz w:val="24"/>
          <w:szCs w:val="24"/>
        </w:rPr>
      </w:pPr>
    </w:p>
    <w:p w:rsidR="007E6E07" w:rsidRPr="009B6DDA" w:rsidRDefault="007E6E07" w:rsidP="007E6E07">
      <w:pPr>
        <w:pStyle w:val="stbilgi"/>
        <w:tabs>
          <w:tab w:val="clear" w:pos="4536"/>
          <w:tab w:val="clear" w:pos="9072"/>
        </w:tabs>
        <w:spacing w:after="160" w:line="259" w:lineRule="auto"/>
        <w:jc w:val="center"/>
        <w:rPr>
          <w:rFonts w:ascii="Times New Roman" w:hAnsi="Times New Roman" w:cs="Times New Roman"/>
        </w:rPr>
      </w:pPr>
      <w:r w:rsidRPr="009B6DDA">
        <w:rPr>
          <w:rFonts w:ascii="Times New Roman" w:hAnsi="Times New Roman" w:cs="Times New Roman"/>
          <w:noProof/>
          <w:lang w:eastAsia="tr-TR"/>
        </w:rPr>
        <w:drawing>
          <wp:inline distT="0" distB="0" distL="0" distR="0">
            <wp:extent cx="3420000" cy="2567696"/>
            <wp:effectExtent l="0" t="0" r="9525"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0000" cy="2567696"/>
                    </a:xfrm>
                    <a:prstGeom prst="rect">
                      <a:avLst/>
                    </a:prstGeom>
                    <a:noFill/>
                  </pic:spPr>
                </pic:pic>
              </a:graphicData>
            </a:graphic>
          </wp:inline>
        </w:drawing>
      </w:r>
    </w:p>
    <w:p w:rsidR="007E6E07" w:rsidRPr="009B6DDA" w:rsidRDefault="007E6E07" w:rsidP="007E6E07">
      <w:pPr>
        <w:pStyle w:val="stbilgi"/>
        <w:tabs>
          <w:tab w:val="clear" w:pos="4536"/>
          <w:tab w:val="clear" w:pos="9072"/>
        </w:tabs>
        <w:spacing w:after="160" w:line="259" w:lineRule="auto"/>
        <w:jc w:val="center"/>
        <w:rPr>
          <w:rFonts w:ascii="Times New Roman" w:hAnsi="Times New Roman" w:cs="Times New Roman"/>
        </w:rPr>
      </w:pPr>
      <w:r w:rsidRPr="009B6DDA">
        <w:rPr>
          <w:rFonts w:ascii="Times New Roman" w:hAnsi="Times New Roman" w:cs="Times New Roman"/>
          <w:b/>
        </w:rPr>
        <w:t>Şekil-4.</w:t>
      </w:r>
      <w:r w:rsidRPr="009B6DDA">
        <w:rPr>
          <w:rFonts w:ascii="Times New Roman" w:hAnsi="Times New Roman" w:cs="Times New Roman"/>
        </w:rPr>
        <w:t xml:space="preserve"> Diyafram imalatı esnasında karşılaşılan yer altı hatları</w:t>
      </w:r>
    </w:p>
    <w:p w:rsidR="007E6E07" w:rsidRDefault="007E6E07" w:rsidP="007E6E07">
      <w:pPr>
        <w:pStyle w:val="stbilgi"/>
        <w:jc w:val="both"/>
        <w:rPr>
          <w:rFonts w:ascii="Times New Roman" w:hAnsi="Times New Roman" w:cs="Times New Roman"/>
          <w:sz w:val="24"/>
          <w:szCs w:val="24"/>
        </w:rPr>
      </w:pPr>
      <w:r>
        <w:rPr>
          <w:rFonts w:ascii="Times New Roman" w:hAnsi="Times New Roman" w:cs="Times New Roman"/>
          <w:sz w:val="24"/>
          <w:szCs w:val="24"/>
        </w:rPr>
        <w:t xml:space="preserve">           </w:t>
      </w:r>
    </w:p>
    <w:p w:rsidR="007E6E07" w:rsidRDefault="007E6E07" w:rsidP="007E6E07">
      <w:pPr>
        <w:pStyle w:val="stbilgi"/>
        <w:jc w:val="both"/>
        <w:rPr>
          <w:rFonts w:ascii="Times New Roman" w:hAnsi="Times New Roman" w:cs="Times New Roman"/>
          <w:sz w:val="24"/>
          <w:szCs w:val="24"/>
        </w:rPr>
      </w:pPr>
    </w:p>
    <w:p w:rsidR="007E6E07" w:rsidRDefault="007E6E07" w:rsidP="007E6E07">
      <w:pPr>
        <w:pStyle w:val="stbilgi"/>
        <w:jc w:val="both"/>
        <w:rPr>
          <w:rFonts w:ascii="Times New Roman" w:hAnsi="Times New Roman" w:cs="Times New Roman"/>
          <w:sz w:val="24"/>
          <w:szCs w:val="24"/>
        </w:rPr>
      </w:pPr>
      <w:r>
        <w:rPr>
          <w:rFonts w:ascii="Times New Roman" w:hAnsi="Times New Roman" w:cs="Times New Roman"/>
          <w:sz w:val="24"/>
          <w:szCs w:val="24"/>
        </w:rPr>
        <w:t xml:space="preserve"> </w:t>
      </w:r>
      <w:r w:rsidRPr="00596032">
        <w:rPr>
          <w:rFonts w:ascii="Times New Roman" w:hAnsi="Times New Roman" w:cs="Times New Roman"/>
          <w:sz w:val="24"/>
          <w:szCs w:val="24"/>
        </w:rPr>
        <w:t xml:space="preserve">Projede kalıcı diyafram kolon açıklığı 33 metredir. Açık kazı yapılsaydı çelik </w:t>
      </w:r>
      <w:proofErr w:type="spellStart"/>
      <w:r w:rsidRPr="00596032">
        <w:rPr>
          <w:rFonts w:ascii="Times New Roman" w:hAnsi="Times New Roman" w:cs="Times New Roman"/>
          <w:sz w:val="24"/>
          <w:szCs w:val="24"/>
        </w:rPr>
        <w:t>strutlar</w:t>
      </w:r>
      <w:proofErr w:type="spellEnd"/>
      <w:r w:rsidRPr="00596032">
        <w:rPr>
          <w:rFonts w:ascii="Times New Roman" w:hAnsi="Times New Roman" w:cs="Times New Roman"/>
          <w:sz w:val="24"/>
          <w:szCs w:val="24"/>
        </w:rPr>
        <w:t xml:space="preserve"> kullanarak desteklemek gerekeceğinden maliyet artacaktı bund</w:t>
      </w:r>
      <w:r>
        <w:rPr>
          <w:rFonts w:ascii="Times New Roman" w:hAnsi="Times New Roman" w:cs="Times New Roman"/>
          <w:sz w:val="24"/>
          <w:szCs w:val="24"/>
        </w:rPr>
        <w:t>an kaçınmak için kazı top-</w:t>
      </w:r>
      <w:proofErr w:type="spellStart"/>
      <w:r>
        <w:rPr>
          <w:rFonts w:ascii="Times New Roman" w:hAnsi="Times New Roman" w:cs="Times New Roman"/>
          <w:sz w:val="24"/>
          <w:szCs w:val="24"/>
        </w:rPr>
        <w:t>down’a</w:t>
      </w:r>
      <w:proofErr w:type="spellEnd"/>
      <w:r>
        <w:rPr>
          <w:rFonts w:ascii="Times New Roman" w:hAnsi="Times New Roman" w:cs="Times New Roman"/>
          <w:sz w:val="24"/>
          <w:szCs w:val="24"/>
        </w:rPr>
        <w:t xml:space="preserve"> revize edilmiştir</w:t>
      </w:r>
      <w:r w:rsidRPr="00596032">
        <w:rPr>
          <w:rFonts w:ascii="Times New Roman" w:hAnsi="Times New Roman" w:cs="Times New Roman"/>
          <w:sz w:val="24"/>
          <w:szCs w:val="24"/>
        </w:rPr>
        <w:t>.</w:t>
      </w:r>
      <w:r>
        <w:rPr>
          <w:rFonts w:ascii="Times New Roman" w:hAnsi="Times New Roman" w:cs="Times New Roman"/>
          <w:sz w:val="24"/>
          <w:szCs w:val="24"/>
        </w:rPr>
        <w:t xml:space="preserve"> </w:t>
      </w:r>
      <w:r w:rsidRPr="00596032">
        <w:rPr>
          <w:rFonts w:ascii="Times New Roman" w:hAnsi="Times New Roman" w:cs="Times New Roman"/>
          <w:sz w:val="24"/>
          <w:szCs w:val="24"/>
        </w:rPr>
        <w:t xml:space="preserve">Düşey elemanların </w:t>
      </w:r>
      <w:proofErr w:type="spellStart"/>
      <w:r w:rsidRPr="00596032">
        <w:rPr>
          <w:rFonts w:ascii="Times New Roman" w:hAnsi="Times New Roman" w:cs="Times New Roman"/>
          <w:sz w:val="24"/>
          <w:szCs w:val="24"/>
        </w:rPr>
        <w:t>monolitik</w:t>
      </w:r>
      <w:proofErr w:type="spellEnd"/>
      <w:r w:rsidRPr="00596032">
        <w:rPr>
          <w:rFonts w:ascii="Times New Roman" w:hAnsi="Times New Roman" w:cs="Times New Roman"/>
          <w:sz w:val="24"/>
          <w:szCs w:val="24"/>
        </w:rPr>
        <w:t xml:space="preserve"> çalışması yalnızca döşeme bağlantıl</w:t>
      </w:r>
      <w:r>
        <w:rPr>
          <w:rFonts w:ascii="Times New Roman" w:hAnsi="Times New Roman" w:cs="Times New Roman"/>
          <w:sz w:val="24"/>
          <w:szCs w:val="24"/>
        </w:rPr>
        <w:t xml:space="preserve">arı vasıtasıyla sağlanmıştır. </w:t>
      </w:r>
      <w:r w:rsidRPr="00596032">
        <w:rPr>
          <w:rFonts w:ascii="Times New Roman" w:hAnsi="Times New Roman" w:cs="Times New Roman"/>
          <w:sz w:val="24"/>
          <w:szCs w:val="24"/>
        </w:rPr>
        <w:t>Diyafram perdelerin inşası tamamlandıktan sonra ilk döşeme kotuna kadar diyaframın üzeri kırıl</w:t>
      </w:r>
      <w:r>
        <w:rPr>
          <w:rFonts w:ascii="Times New Roman" w:hAnsi="Times New Roman" w:cs="Times New Roman"/>
          <w:sz w:val="24"/>
          <w:szCs w:val="24"/>
        </w:rPr>
        <w:t>mış ve donatılar düzeltilmiştir. Top-</w:t>
      </w:r>
      <w:proofErr w:type="spellStart"/>
      <w:r w:rsidRPr="00596032">
        <w:rPr>
          <w:rFonts w:ascii="Times New Roman" w:hAnsi="Times New Roman" w:cs="Times New Roman"/>
          <w:sz w:val="24"/>
          <w:szCs w:val="24"/>
        </w:rPr>
        <w:t>down</w:t>
      </w:r>
      <w:proofErr w:type="spellEnd"/>
      <w:r w:rsidRPr="00596032">
        <w:rPr>
          <w:rFonts w:ascii="Times New Roman" w:hAnsi="Times New Roman" w:cs="Times New Roman"/>
          <w:sz w:val="24"/>
          <w:szCs w:val="24"/>
        </w:rPr>
        <w:t xml:space="preserve"> kazısı tamamlandıktan sonra yapının </w:t>
      </w:r>
      <w:proofErr w:type="spellStart"/>
      <w:r w:rsidRPr="00596032">
        <w:rPr>
          <w:rFonts w:ascii="Times New Roman" w:hAnsi="Times New Roman" w:cs="Times New Roman"/>
          <w:sz w:val="24"/>
          <w:szCs w:val="24"/>
        </w:rPr>
        <w:t>monolitik</w:t>
      </w:r>
      <w:proofErr w:type="spellEnd"/>
      <w:r w:rsidRPr="00596032">
        <w:rPr>
          <w:rFonts w:ascii="Times New Roman" w:hAnsi="Times New Roman" w:cs="Times New Roman"/>
          <w:sz w:val="24"/>
          <w:szCs w:val="24"/>
        </w:rPr>
        <w:t xml:space="preserve"> çalışmas</w:t>
      </w:r>
      <w:r>
        <w:rPr>
          <w:rFonts w:ascii="Times New Roman" w:hAnsi="Times New Roman" w:cs="Times New Roman"/>
          <w:sz w:val="24"/>
          <w:szCs w:val="24"/>
        </w:rPr>
        <w:t>ı için döşemeler kirişe bağlanmıştır</w:t>
      </w:r>
      <w:r w:rsidRPr="00596032">
        <w:rPr>
          <w:rFonts w:ascii="Times New Roman" w:hAnsi="Times New Roman" w:cs="Times New Roman"/>
          <w:sz w:val="24"/>
          <w:szCs w:val="24"/>
        </w:rPr>
        <w:t>.</w:t>
      </w:r>
    </w:p>
    <w:p w:rsidR="007E6E07" w:rsidRPr="007C48F3" w:rsidRDefault="007E6E07" w:rsidP="007E6E07">
      <w:pPr>
        <w:pStyle w:val="stbilgi"/>
        <w:jc w:val="both"/>
        <w:rPr>
          <w:rFonts w:ascii="Times New Roman" w:hAnsi="Times New Roman" w:cs="Times New Roman"/>
          <w:sz w:val="24"/>
          <w:szCs w:val="24"/>
        </w:rPr>
      </w:pPr>
    </w:p>
    <w:p w:rsidR="007E6E07" w:rsidRDefault="007E6E07" w:rsidP="007E6E07">
      <w:pPr>
        <w:pStyle w:val="Balk2"/>
        <w:spacing w:after="240"/>
        <w:rPr>
          <w:rFonts w:ascii="Times New Roman" w:hAnsi="Times New Roman" w:cs="Times New Roman"/>
          <w:b/>
          <w:i/>
          <w:color w:val="000000" w:themeColor="text1"/>
          <w:sz w:val="24"/>
          <w:szCs w:val="24"/>
        </w:rPr>
      </w:pPr>
      <w:r w:rsidRPr="00596032">
        <w:rPr>
          <w:rFonts w:ascii="Times New Roman" w:hAnsi="Times New Roman" w:cs="Times New Roman"/>
          <w:b/>
          <w:i/>
          <w:color w:val="000000" w:themeColor="text1"/>
          <w:sz w:val="24"/>
          <w:szCs w:val="24"/>
        </w:rPr>
        <w:lastRenderedPageBreak/>
        <w:t xml:space="preserve"> </w:t>
      </w:r>
      <w:r>
        <w:rPr>
          <w:rFonts w:ascii="Times New Roman" w:hAnsi="Times New Roman" w:cs="Times New Roman"/>
          <w:b/>
          <w:i/>
          <w:color w:val="000000" w:themeColor="text1"/>
          <w:sz w:val="24"/>
          <w:szCs w:val="24"/>
        </w:rPr>
        <w:t>3.1.2 Atatürk Kültür Merkezi</w:t>
      </w:r>
      <w:r w:rsidRPr="00596032">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 xml:space="preserve">İstasyonu top- </w:t>
      </w:r>
      <w:proofErr w:type="spellStart"/>
      <w:r>
        <w:rPr>
          <w:rFonts w:ascii="Times New Roman" w:hAnsi="Times New Roman" w:cs="Times New Roman"/>
          <w:b/>
          <w:i/>
          <w:color w:val="000000" w:themeColor="text1"/>
          <w:sz w:val="24"/>
          <w:szCs w:val="24"/>
        </w:rPr>
        <w:t>down</w:t>
      </w:r>
      <w:proofErr w:type="spellEnd"/>
      <w:r>
        <w:rPr>
          <w:rFonts w:ascii="Times New Roman" w:hAnsi="Times New Roman" w:cs="Times New Roman"/>
          <w:b/>
          <w:i/>
          <w:color w:val="000000" w:themeColor="text1"/>
          <w:sz w:val="24"/>
          <w:szCs w:val="24"/>
        </w:rPr>
        <w:t xml:space="preserve"> inşaatı</w:t>
      </w:r>
    </w:p>
    <w:p w:rsidR="007E6E07" w:rsidRDefault="007E6E07" w:rsidP="007E6E07">
      <w:pPr>
        <w:ind w:firstLine="708"/>
        <w:jc w:val="both"/>
        <w:rPr>
          <w:rFonts w:ascii="Times New Roman" w:hAnsi="Times New Roman" w:cs="Times New Roman"/>
          <w:sz w:val="24"/>
          <w:szCs w:val="24"/>
        </w:rPr>
      </w:pPr>
      <w:r w:rsidRPr="00596032">
        <w:rPr>
          <w:rFonts w:ascii="Times New Roman" w:hAnsi="Times New Roman" w:cs="Times New Roman"/>
          <w:sz w:val="24"/>
          <w:szCs w:val="24"/>
        </w:rPr>
        <w:t>Daha önce bahsedildiği gibi maliyeti düşürmek için ve kazının çevre yapılara ve koşullara zararını en aza indirmek için top-</w:t>
      </w:r>
      <w:proofErr w:type="spellStart"/>
      <w:r w:rsidRPr="00596032">
        <w:rPr>
          <w:rFonts w:ascii="Times New Roman" w:hAnsi="Times New Roman" w:cs="Times New Roman"/>
          <w:sz w:val="24"/>
          <w:szCs w:val="24"/>
        </w:rPr>
        <w:t>down</w:t>
      </w:r>
      <w:proofErr w:type="spellEnd"/>
      <w:r w:rsidRPr="00596032">
        <w:rPr>
          <w:rFonts w:ascii="Times New Roman" w:hAnsi="Times New Roman" w:cs="Times New Roman"/>
          <w:sz w:val="24"/>
          <w:szCs w:val="24"/>
        </w:rPr>
        <w:t xml:space="preserve"> kazısı tercih edilmiştir.</w:t>
      </w:r>
      <w:r>
        <w:rPr>
          <w:rFonts w:ascii="Times New Roman" w:hAnsi="Times New Roman" w:cs="Times New Roman"/>
          <w:sz w:val="24"/>
          <w:szCs w:val="24"/>
        </w:rPr>
        <w:t xml:space="preserve"> Top-</w:t>
      </w:r>
      <w:proofErr w:type="spellStart"/>
      <w:r w:rsidRPr="00596032">
        <w:rPr>
          <w:rFonts w:ascii="Times New Roman" w:hAnsi="Times New Roman" w:cs="Times New Roman"/>
          <w:sz w:val="24"/>
          <w:szCs w:val="24"/>
        </w:rPr>
        <w:t>down</w:t>
      </w:r>
      <w:proofErr w:type="spellEnd"/>
      <w:r w:rsidRPr="00596032">
        <w:rPr>
          <w:rFonts w:ascii="Times New Roman" w:hAnsi="Times New Roman" w:cs="Times New Roman"/>
          <w:sz w:val="24"/>
          <w:szCs w:val="24"/>
        </w:rPr>
        <w:t xml:space="preserve"> uygulaması yapılırken önce 10 cm </w:t>
      </w:r>
      <w:proofErr w:type="spellStart"/>
      <w:r w:rsidRPr="00596032">
        <w:rPr>
          <w:rFonts w:ascii="Times New Roman" w:hAnsi="Times New Roman" w:cs="Times New Roman"/>
          <w:sz w:val="24"/>
          <w:szCs w:val="24"/>
        </w:rPr>
        <w:t>grobeton</w:t>
      </w:r>
      <w:proofErr w:type="spellEnd"/>
      <w:r w:rsidRPr="00596032">
        <w:rPr>
          <w:rFonts w:ascii="Times New Roman" w:hAnsi="Times New Roman" w:cs="Times New Roman"/>
          <w:sz w:val="24"/>
          <w:szCs w:val="24"/>
        </w:rPr>
        <w:t xml:space="preserve"> dökülüp, üzerine naylon se</w:t>
      </w:r>
      <w:r>
        <w:rPr>
          <w:rFonts w:ascii="Times New Roman" w:hAnsi="Times New Roman" w:cs="Times New Roman"/>
          <w:sz w:val="24"/>
          <w:szCs w:val="24"/>
        </w:rPr>
        <w:t>rilip üzerine donatılar dizilmiş ve beton dökülmüştür</w:t>
      </w:r>
      <w:r w:rsidRPr="00596032">
        <w:rPr>
          <w:rFonts w:ascii="Times New Roman" w:hAnsi="Times New Roman" w:cs="Times New Roman"/>
          <w:sz w:val="24"/>
          <w:szCs w:val="24"/>
        </w:rPr>
        <w:t xml:space="preserve">. Beton döküldükten sonra alt kazıya geçildiğinde </w:t>
      </w:r>
      <w:proofErr w:type="spellStart"/>
      <w:r w:rsidRPr="00596032">
        <w:rPr>
          <w:rFonts w:ascii="Times New Roman" w:hAnsi="Times New Roman" w:cs="Times New Roman"/>
          <w:sz w:val="24"/>
          <w:szCs w:val="24"/>
        </w:rPr>
        <w:t>grobeton</w:t>
      </w:r>
      <w:proofErr w:type="spellEnd"/>
      <w:r>
        <w:rPr>
          <w:rFonts w:ascii="Times New Roman" w:hAnsi="Times New Roman" w:cs="Times New Roman"/>
          <w:sz w:val="24"/>
          <w:szCs w:val="24"/>
        </w:rPr>
        <w:t xml:space="preserve"> düşüp, kalıp görevi görmüştür</w:t>
      </w:r>
      <w:r w:rsidRPr="00596032">
        <w:rPr>
          <w:rFonts w:ascii="Times New Roman" w:hAnsi="Times New Roman" w:cs="Times New Roman"/>
          <w:sz w:val="24"/>
          <w:szCs w:val="24"/>
        </w:rPr>
        <w:t>.</w:t>
      </w:r>
      <w:r>
        <w:rPr>
          <w:rFonts w:ascii="Times New Roman" w:hAnsi="Times New Roman" w:cs="Times New Roman"/>
          <w:sz w:val="24"/>
          <w:szCs w:val="24"/>
        </w:rPr>
        <w:t xml:space="preserve"> </w:t>
      </w:r>
      <w:r w:rsidRPr="00596032">
        <w:rPr>
          <w:rFonts w:ascii="Times New Roman" w:hAnsi="Times New Roman" w:cs="Times New Roman"/>
          <w:sz w:val="24"/>
          <w:szCs w:val="24"/>
        </w:rPr>
        <w:t>Kazı, aşağı inen kazı makinesinin kovayı doldurup, vinç ile çıkarılması ve bu işlemin t</w:t>
      </w:r>
      <w:r>
        <w:rPr>
          <w:rFonts w:ascii="Times New Roman" w:hAnsi="Times New Roman" w:cs="Times New Roman"/>
          <w:sz w:val="24"/>
          <w:szCs w:val="24"/>
        </w:rPr>
        <w:t>ekrarlanması prensibiyle yapılmıştır</w:t>
      </w:r>
      <w:r w:rsidRPr="00596032">
        <w:rPr>
          <w:rFonts w:ascii="Times New Roman" w:hAnsi="Times New Roman" w:cs="Times New Roman"/>
          <w:sz w:val="24"/>
          <w:szCs w:val="24"/>
        </w:rPr>
        <w:t>.</w:t>
      </w:r>
      <w:r w:rsidRPr="00596032">
        <w:t xml:space="preserve"> </w:t>
      </w:r>
      <w:r w:rsidRPr="00596032">
        <w:rPr>
          <w:rFonts w:ascii="Times New Roman" w:hAnsi="Times New Roman" w:cs="Times New Roman"/>
          <w:sz w:val="24"/>
          <w:szCs w:val="24"/>
        </w:rPr>
        <w:t>Kazı çevresinde diyafram duvarlar olduğundan, geçirimsiz olan diyafram duvarlar içeri su almadığı gibi kazı sırasında ortaya çıkan</w:t>
      </w:r>
      <w:r>
        <w:rPr>
          <w:rFonts w:ascii="Times New Roman" w:hAnsi="Times New Roman" w:cs="Times New Roman"/>
          <w:sz w:val="24"/>
          <w:szCs w:val="24"/>
        </w:rPr>
        <w:t xml:space="preserve"> su cephelerinin dışarı çıkmasını da engellemiştir. </w:t>
      </w:r>
      <w:r w:rsidRPr="00596032">
        <w:rPr>
          <w:rFonts w:ascii="Times New Roman" w:hAnsi="Times New Roman" w:cs="Times New Roman"/>
          <w:sz w:val="24"/>
          <w:szCs w:val="24"/>
        </w:rPr>
        <w:t>Kazı top-</w:t>
      </w:r>
      <w:proofErr w:type="spellStart"/>
      <w:r w:rsidRPr="00596032">
        <w:rPr>
          <w:rFonts w:ascii="Times New Roman" w:hAnsi="Times New Roman" w:cs="Times New Roman"/>
          <w:sz w:val="24"/>
          <w:szCs w:val="24"/>
        </w:rPr>
        <w:t>down</w:t>
      </w:r>
      <w:proofErr w:type="spellEnd"/>
      <w:r w:rsidRPr="00596032">
        <w:rPr>
          <w:rFonts w:ascii="Times New Roman" w:hAnsi="Times New Roman" w:cs="Times New Roman"/>
          <w:sz w:val="24"/>
          <w:szCs w:val="24"/>
        </w:rPr>
        <w:t xml:space="preserve"> kazısına revize edilirken, su problemi öngörülemediğinden ilk etap</w:t>
      </w:r>
      <w:r>
        <w:rPr>
          <w:rFonts w:ascii="Times New Roman" w:hAnsi="Times New Roman" w:cs="Times New Roman"/>
          <w:sz w:val="24"/>
          <w:szCs w:val="24"/>
        </w:rPr>
        <w:t>ta kazı makinesi zemine saplanmış ve vinçle çıkarılmıştır</w:t>
      </w:r>
      <w:r w:rsidRPr="00596032">
        <w:rPr>
          <w:rFonts w:ascii="Times New Roman" w:hAnsi="Times New Roman" w:cs="Times New Roman"/>
          <w:sz w:val="24"/>
          <w:szCs w:val="24"/>
        </w:rPr>
        <w:t>. Pro</w:t>
      </w:r>
      <w:r>
        <w:rPr>
          <w:rFonts w:ascii="Times New Roman" w:hAnsi="Times New Roman" w:cs="Times New Roman"/>
          <w:sz w:val="24"/>
          <w:szCs w:val="24"/>
        </w:rPr>
        <w:t xml:space="preserve">blem deneyimlenerek aşılmış </w:t>
      </w:r>
      <w:r w:rsidRPr="00596032">
        <w:rPr>
          <w:rFonts w:ascii="Times New Roman" w:hAnsi="Times New Roman" w:cs="Times New Roman"/>
          <w:sz w:val="24"/>
          <w:szCs w:val="24"/>
        </w:rPr>
        <w:t>ve dolayısıyla zaman kaybı</w:t>
      </w:r>
      <w:r>
        <w:rPr>
          <w:rFonts w:ascii="Times New Roman" w:hAnsi="Times New Roman" w:cs="Times New Roman"/>
          <w:sz w:val="24"/>
          <w:szCs w:val="24"/>
        </w:rPr>
        <w:t xml:space="preserve"> ve maliyet artışına neden olmuştur (Şekil-5). </w:t>
      </w:r>
      <w:r w:rsidRPr="00596032">
        <w:rPr>
          <w:rFonts w:ascii="Times New Roman" w:hAnsi="Times New Roman" w:cs="Times New Roman"/>
          <w:sz w:val="24"/>
          <w:szCs w:val="24"/>
        </w:rPr>
        <w:t xml:space="preserve">Kazının bundan sonraki aşamalarında kazı alanında açığa çıkan yeraltı suyu </w:t>
      </w:r>
      <w:r>
        <w:rPr>
          <w:rFonts w:ascii="Times New Roman" w:hAnsi="Times New Roman" w:cs="Times New Roman"/>
          <w:sz w:val="24"/>
          <w:szCs w:val="24"/>
        </w:rPr>
        <w:t>kanallar yöntemiyle drene edilmiş</w:t>
      </w:r>
      <w:r w:rsidRPr="00596032">
        <w:rPr>
          <w:rFonts w:ascii="Times New Roman" w:hAnsi="Times New Roman" w:cs="Times New Roman"/>
          <w:sz w:val="24"/>
          <w:szCs w:val="24"/>
        </w:rPr>
        <w:t xml:space="preserve"> ve oradan pomp</w:t>
      </w:r>
      <w:r>
        <w:rPr>
          <w:rFonts w:ascii="Times New Roman" w:hAnsi="Times New Roman" w:cs="Times New Roman"/>
          <w:sz w:val="24"/>
          <w:szCs w:val="24"/>
        </w:rPr>
        <w:t>alar aracılığıyla uzaklaştırılmıştır</w:t>
      </w:r>
      <w:r w:rsidRPr="00596032">
        <w:rPr>
          <w:rFonts w:ascii="Times New Roman" w:hAnsi="Times New Roman" w:cs="Times New Roman"/>
          <w:sz w:val="24"/>
          <w:szCs w:val="24"/>
        </w:rPr>
        <w:t>.</w:t>
      </w:r>
      <w:r>
        <w:rPr>
          <w:rFonts w:ascii="Times New Roman" w:hAnsi="Times New Roman" w:cs="Times New Roman"/>
          <w:sz w:val="24"/>
          <w:szCs w:val="24"/>
        </w:rPr>
        <w:t xml:space="preserve"> (Şekil-6)</w:t>
      </w:r>
    </w:p>
    <w:p w:rsidR="007E6E07" w:rsidRDefault="007E6E07" w:rsidP="007E6E0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459308" cy="3276000"/>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9308" cy="3276000"/>
                    </a:xfrm>
                    <a:prstGeom prst="rect">
                      <a:avLst/>
                    </a:prstGeom>
                    <a:noFill/>
                  </pic:spPr>
                </pic:pic>
              </a:graphicData>
            </a:graphic>
          </wp:inline>
        </w:drawing>
      </w:r>
    </w:p>
    <w:p w:rsidR="007E6E07" w:rsidRPr="00875709" w:rsidRDefault="007E6E07" w:rsidP="007E6E07">
      <w:pPr>
        <w:pStyle w:val="Balk4"/>
        <w:jc w:val="center"/>
        <w:rPr>
          <w:rFonts w:ascii="Times New Roman" w:hAnsi="Times New Roman" w:cs="Times New Roman"/>
          <w:b/>
          <w:i w:val="0"/>
          <w:color w:val="auto"/>
          <w:sz w:val="20"/>
          <w:szCs w:val="20"/>
        </w:rPr>
      </w:pPr>
      <w:r w:rsidRPr="00875709">
        <w:rPr>
          <w:rFonts w:ascii="Times New Roman" w:hAnsi="Times New Roman" w:cs="Times New Roman"/>
          <w:i w:val="0"/>
          <w:color w:val="auto"/>
          <w:sz w:val="20"/>
          <w:szCs w:val="20"/>
        </w:rPr>
        <w:t xml:space="preserve">Şekil-5. Top- </w:t>
      </w:r>
      <w:proofErr w:type="spellStart"/>
      <w:r w:rsidRPr="00875709">
        <w:rPr>
          <w:rFonts w:ascii="Times New Roman" w:hAnsi="Times New Roman" w:cs="Times New Roman"/>
          <w:i w:val="0"/>
          <w:color w:val="auto"/>
          <w:sz w:val="20"/>
          <w:szCs w:val="20"/>
        </w:rPr>
        <w:t>down</w:t>
      </w:r>
      <w:proofErr w:type="spellEnd"/>
      <w:r w:rsidRPr="00875709">
        <w:rPr>
          <w:rFonts w:ascii="Times New Roman" w:hAnsi="Times New Roman" w:cs="Times New Roman"/>
          <w:i w:val="0"/>
          <w:color w:val="auto"/>
          <w:sz w:val="20"/>
          <w:szCs w:val="20"/>
        </w:rPr>
        <w:t xml:space="preserve"> inşasında meydana gelen yeraltı suyu problemi</w:t>
      </w:r>
    </w:p>
    <w:p w:rsidR="00875709" w:rsidRDefault="00875709" w:rsidP="00875709">
      <w:pPr>
        <w:pStyle w:val="GvdeMetniGirintisi3"/>
        <w:ind w:left="0" w:firstLine="284"/>
        <w:jc w:val="both"/>
        <w:rPr>
          <w:rFonts w:ascii="Times New Roman" w:hAnsi="Times New Roman" w:cs="Times New Roman"/>
          <w:sz w:val="24"/>
          <w:szCs w:val="24"/>
        </w:rPr>
      </w:pPr>
    </w:p>
    <w:p w:rsidR="007E6E07" w:rsidRPr="00875709" w:rsidRDefault="007E6E07" w:rsidP="00875709">
      <w:pPr>
        <w:pStyle w:val="GvdeMetniGirintisi3"/>
        <w:ind w:left="0" w:firstLine="284"/>
        <w:jc w:val="both"/>
        <w:rPr>
          <w:rFonts w:ascii="Times New Roman" w:hAnsi="Times New Roman" w:cs="Times New Roman"/>
          <w:sz w:val="24"/>
          <w:szCs w:val="24"/>
        </w:rPr>
      </w:pPr>
      <w:r w:rsidRPr="00875709">
        <w:rPr>
          <w:rFonts w:ascii="Times New Roman" w:hAnsi="Times New Roman" w:cs="Times New Roman"/>
          <w:sz w:val="24"/>
          <w:szCs w:val="24"/>
        </w:rPr>
        <w:t xml:space="preserve">Döşeme betonu dökülürken, pompanın hortumu rezervasyon boşluklarından uzatılmıştır. Alt döşeme betonları dökülürken ise, yer pompaları kurulmuştur. Düşey elemanlardaki filizlere </w:t>
      </w:r>
      <w:proofErr w:type="spellStart"/>
      <w:r w:rsidRPr="00875709">
        <w:rPr>
          <w:rFonts w:ascii="Times New Roman" w:hAnsi="Times New Roman" w:cs="Times New Roman"/>
          <w:sz w:val="24"/>
          <w:szCs w:val="24"/>
        </w:rPr>
        <w:t>ankrajlı</w:t>
      </w:r>
      <w:proofErr w:type="spellEnd"/>
      <w:r w:rsidRPr="00875709">
        <w:rPr>
          <w:rFonts w:ascii="Times New Roman" w:hAnsi="Times New Roman" w:cs="Times New Roman"/>
          <w:sz w:val="24"/>
          <w:szCs w:val="24"/>
        </w:rPr>
        <w:t xml:space="preserve"> birleştirmeyle döşeme donatısı bağlanmıştır. </w:t>
      </w:r>
    </w:p>
    <w:p w:rsidR="007E6E07" w:rsidRPr="00875709" w:rsidRDefault="007E6E07" w:rsidP="00875709">
      <w:pPr>
        <w:pStyle w:val="GvdeMetniGirintisi3"/>
        <w:ind w:left="0" w:firstLine="284"/>
        <w:jc w:val="both"/>
        <w:rPr>
          <w:rFonts w:ascii="Times New Roman" w:hAnsi="Times New Roman" w:cs="Times New Roman"/>
          <w:sz w:val="24"/>
          <w:szCs w:val="24"/>
        </w:rPr>
      </w:pPr>
      <w:r w:rsidRPr="00875709">
        <w:rPr>
          <w:rFonts w:ascii="Times New Roman" w:hAnsi="Times New Roman" w:cs="Times New Roman"/>
          <w:sz w:val="24"/>
          <w:szCs w:val="24"/>
        </w:rPr>
        <w:t>Bağlantı detayları ve döşeme donatısı yerleştirildikten sonra üst döşeme plağında olduğu gibi beton dökülmüş ve kazı işlemine aynı prensiple devam edilmiştir. Son döşemenin kirişi atıldıktan sonra 7,45 m daha kazı yapılıp, temel kotuna inilmiş ve TBM (</w:t>
      </w:r>
      <w:proofErr w:type="spellStart"/>
      <w:r w:rsidRPr="00875709">
        <w:rPr>
          <w:rFonts w:ascii="Times New Roman" w:hAnsi="Times New Roman" w:cs="Times New Roman"/>
          <w:sz w:val="24"/>
          <w:szCs w:val="24"/>
        </w:rPr>
        <w:t>Tunnel</w:t>
      </w:r>
      <w:proofErr w:type="spellEnd"/>
      <w:r w:rsidRPr="00875709">
        <w:rPr>
          <w:rFonts w:ascii="Times New Roman" w:hAnsi="Times New Roman" w:cs="Times New Roman"/>
          <w:sz w:val="24"/>
          <w:szCs w:val="24"/>
        </w:rPr>
        <w:t xml:space="preserve"> </w:t>
      </w:r>
      <w:proofErr w:type="spellStart"/>
      <w:r w:rsidRPr="00875709">
        <w:rPr>
          <w:rFonts w:ascii="Times New Roman" w:hAnsi="Times New Roman" w:cs="Times New Roman"/>
          <w:sz w:val="24"/>
          <w:szCs w:val="24"/>
        </w:rPr>
        <w:t>boring</w:t>
      </w:r>
      <w:proofErr w:type="spellEnd"/>
      <w:r w:rsidRPr="00875709">
        <w:rPr>
          <w:rFonts w:ascii="Times New Roman" w:hAnsi="Times New Roman" w:cs="Times New Roman"/>
          <w:sz w:val="24"/>
          <w:szCs w:val="24"/>
        </w:rPr>
        <w:t xml:space="preserve"> </w:t>
      </w:r>
      <w:proofErr w:type="spellStart"/>
      <w:r w:rsidRPr="00875709">
        <w:rPr>
          <w:rFonts w:ascii="Times New Roman" w:hAnsi="Times New Roman" w:cs="Times New Roman"/>
          <w:sz w:val="24"/>
          <w:szCs w:val="24"/>
        </w:rPr>
        <w:t>machine</w:t>
      </w:r>
      <w:proofErr w:type="spellEnd"/>
      <w:r w:rsidRPr="00875709">
        <w:rPr>
          <w:rFonts w:ascii="Times New Roman" w:hAnsi="Times New Roman" w:cs="Times New Roman"/>
          <w:sz w:val="24"/>
          <w:szCs w:val="24"/>
        </w:rPr>
        <w:t>) yapıları oluşturulmaya başlanmıştır (Şekil-5).</w:t>
      </w:r>
    </w:p>
    <w:p w:rsidR="007E6E07" w:rsidRPr="00875709" w:rsidRDefault="007E6E07" w:rsidP="00875709">
      <w:pPr>
        <w:pStyle w:val="GvdeMetniGirintisi3"/>
        <w:ind w:left="0" w:firstLine="284"/>
        <w:rPr>
          <w:rFonts w:ascii="Times New Roman" w:hAnsi="Times New Roman" w:cs="Times New Roman"/>
          <w:sz w:val="24"/>
          <w:szCs w:val="24"/>
        </w:rPr>
      </w:pPr>
    </w:p>
    <w:p w:rsidR="007E6E07" w:rsidRDefault="007E6E07" w:rsidP="007E6E07">
      <w:pPr>
        <w:pStyle w:val="GvdeMetniGirintisi3"/>
        <w:jc w:val="center"/>
      </w:pPr>
      <w:r>
        <w:rPr>
          <w:noProof/>
          <w:lang w:eastAsia="tr-TR"/>
        </w:rPr>
        <w:lastRenderedPageBreak/>
        <w:drawing>
          <wp:inline distT="0" distB="0" distL="0" distR="0">
            <wp:extent cx="2880000" cy="2160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80000" cy="2160000"/>
                    </a:xfrm>
                    <a:prstGeom prst="rect">
                      <a:avLst/>
                    </a:prstGeom>
                  </pic:spPr>
                </pic:pic>
              </a:graphicData>
            </a:graphic>
          </wp:inline>
        </w:drawing>
      </w:r>
    </w:p>
    <w:p w:rsidR="007E6E07" w:rsidRPr="0066461F" w:rsidRDefault="007E6E07" w:rsidP="007E6E07">
      <w:pPr>
        <w:pStyle w:val="GvdeMetniGirintisi3"/>
        <w:spacing w:after="0" w:line="276" w:lineRule="auto"/>
        <w:jc w:val="both"/>
        <w:rPr>
          <w:rFonts w:ascii="Times New Roman" w:hAnsi="Times New Roman" w:cs="Times New Roman"/>
          <w:sz w:val="20"/>
          <w:szCs w:val="20"/>
        </w:rPr>
      </w:pPr>
      <w:r w:rsidRPr="0066461F">
        <w:rPr>
          <w:rFonts w:ascii="Times New Roman" w:hAnsi="Times New Roman" w:cs="Times New Roman"/>
          <w:sz w:val="20"/>
          <w:szCs w:val="20"/>
        </w:rPr>
        <w:t xml:space="preserve">Şekil-6. Top- </w:t>
      </w:r>
      <w:proofErr w:type="spellStart"/>
      <w:r w:rsidRPr="0066461F">
        <w:rPr>
          <w:rFonts w:ascii="Times New Roman" w:hAnsi="Times New Roman" w:cs="Times New Roman"/>
          <w:sz w:val="20"/>
          <w:szCs w:val="20"/>
        </w:rPr>
        <w:t>down</w:t>
      </w:r>
      <w:proofErr w:type="spellEnd"/>
      <w:r w:rsidRPr="0066461F">
        <w:rPr>
          <w:rFonts w:ascii="Times New Roman" w:hAnsi="Times New Roman" w:cs="Times New Roman"/>
          <w:sz w:val="20"/>
          <w:szCs w:val="20"/>
        </w:rPr>
        <w:t xml:space="preserve"> kazısı tamamlandıktan sonra TBM yapılarının oluşturulmaya  </w:t>
      </w:r>
    </w:p>
    <w:p w:rsidR="007E6E07" w:rsidRPr="0066461F" w:rsidRDefault="007E6E07" w:rsidP="007E6E07">
      <w:pPr>
        <w:pStyle w:val="GvdeMetniGirintisi3"/>
        <w:spacing w:after="0" w:line="276" w:lineRule="auto"/>
        <w:jc w:val="both"/>
        <w:rPr>
          <w:rFonts w:ascii="Times New Roman" w:hAnsi="Times New Roman" w:cs="Times New Roman"/>
          <w:sz w:val="20"/>
          <w:szCs w:val="20"/>
        </w:rPr>
      </w:pPr>
      <w:r w:rsidRPr="0066461F">
        <w:rPr>
          <w:rFonts w:ascii="Times New Roman" w:hAnsi="Times New Roman" w:cs="Times New Roman"/>
          <w:sz w:val="20"/>
          <w:szCs w:val="20"/>
        </w:rPr>
        <w:t xml:space="preserve">             </w:t>
      </w:r>
      <w:proofErr w:type="gramStart"/>
      <w:r w:rsidRPr="0066461F">
        <w:rPr>
          <w:rFonts w:ascii="Times New Roman" w:hAnsi="Times New Roman" w:cs="Times New Roman"/>
          <w:sz w:val="20"/>
          <w:szCs w:val="20"/>
        </w:rPr>
        <w:t>başlanması</w:t>
      </w:r>
      <w:proofErr w:type="gramEnd"/>
    </w:p>
    <w:p w:rsidR="007E6E07" w:rsidRPr="00FC68A3" w:rsidRDefault="007E6E07" w:rsidP="007E6E07">
      <w:pPr>
        <w:pStyle w:val="MDPI21heading1"/>
        <w:rPr>
          <w:rFonts w:ascii="Times New Roman" w:hAnsi="Times New Roman"/>
          <w:sz w:val="24"/>
          <w:szCs w:val="24"/>
        </w:rPr>
      </w:pPr>
      <w:r w:rsidRPr="00FC68A3">
        <w:rPr>
          <w:rFonts w:ascii="Times New Roman" w:hAnsi="Times New Roman"/>
          <w:sz w:val="24"/>
          <w:szCs w:val="24"/>
        </w:rPr>
        <w:t>4. SONUÇLAR</w:t>
      </w:r>
    </w:p>
    <w:p w:rsidR="007E6E07" w:rsidRPr="00EE3C9A" w:rsidRDefault="007E6E07" w:rsidP="007E6E07">
      <w:pPr>
        <w:pStyle w:val="MDPI31text"/>
        <w:spacing w:line="276" w:lineRule="auto"/>
        <w:ind w:firstLine="567"/>
        <w:rPr>
          <w:rFonts w:ascii="Times New Roman" w:hAnsi="Times New Roman"/>
          <w:sz w:val="24"/>
          <w:szCs w:val="24"/>
        </w:rPr>
      </w:pPr>
      <w:proofErr w:type="spellStart"/>
      <w:r w:rsidRPr="00EE3C9A">
        <w:rPr>
          <w:rFonts w:ascii="Times New Roman" w:hAnsi="Times New Roman"/>
          <w:sz w:val="24"/>
          <w:szCs w:val="24"/>
        </w:rPr>
        <w:t>İstinat</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olarak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kullanılan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diyafram</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duvarların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geçirimsiz</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yapıları</w:t>
      </w:r>
      <w:proofErr w:type="spellEnd"/>
      <w:r w:rsidRPr="00EE3C9A">
        <w:rPr>
          <w:rFonts w:ascii="Times New Roman" w:hAnsi="Times New Roman"/>
          <w:sz w:val="24"/>
          <w:szCs w:val="24"/>
        </w:rPr>
        <w:t xml:space="preserve"> top-down </w:t>
      </w:r>
      <w:proofErr w:type="spellStart"/>
      <w:r w:rsidRPr="00EE3C9A">
        <w:rPr>
          <w:rFonts w:ascii="Times New Roman" w:hAnsi="Times New Roman"/>
          <w:sz w:val="24"/>
          <w:szCs w:val="24"/>
        </w:rPr>
        <w:t>kazısında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kazı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çukurunda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biriken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suyun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tahliye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edilmesini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zorlaştırdığından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maliyet</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doğurmuştur</w:t>
      </w:r>
      <w:proofErr w:type="spellEnd"/>
      <w:r w:rsidRPr="00EE3C9A">
        <w:rPr>
          <w:rFonts w:ascii="Times New Roman" w:hAnsi="Times New Roman"/>
          <w:sz w:val="24"/>
          <w:szCs w:val="24"/>
        </w:rPr>
        <w:t xml:space="preserve">. Bu </w:t>
      </w:r>
      <w:proofErr w:type="spellStart"/>
      <w:r w:rsidRPr="00EE3C9A">
        <w:rPr>
          <w:rFonts w:ascii="Times New Roman" w:hAnsi="Times New Roman"/>
          <w:sz w:val="24"/>
          <w:szCs w:val="24"/>
        </w:rPr>
        <w:t>gibi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problemlerin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tecrübeyle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aşılması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maliyeti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artırdığından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bu</w:t>
      </w:r>
      <w:proofErr w:type="spellEnd"/>
      <w:r w:rsidRPr="00EE3C9A">
        <w:rPr>
          <w:rFonts w:ascii="Times New Roman" w:hAnsi="Times New Roman"/>
          <w:sz w:val="24"/>
          <w:szCs w:val="24"/>
        </w:rPr>
        <w:t xml:space="preserve"> tip </w:t>
      </w:r>
      <w:proofErr w:type="spellStart"/>
      <w:r w:rsidRPr="00EE3C9A">
        <w:rPr>
          <w:rFonts w:ascii="Times New Roman" w:hAnsi="Times New Roman"/>
          <w:sz w:val="24"/>
          <w:szCs w:val="24"/>
        </w:rPr>
        <w:t>maliyetlerden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kaçınmak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için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projelendirme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aşamasında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gerekli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önlemler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alınmalıdır</w:t>
      </w:r>
      <w:proofErr w:type="spellEnd"/>
      <w:r w:rsidRPr="00EE3C9A">
        <w:rPr>
          <w:rFonts w:ascii="Times New Roman" w:hAnsi="Times New Roman"/>
          <w:sz w:val="24"/>
          <w:szCs w:val="24"/>
        </w:rPr>
        <w:t>.</w:t>
      </w:r>
    </w:p>
    <w:p w:rsidR="007E6E07" w:rsidRPr="00EE3C9A" w:rsidRDefault="007E6E07" w:rsidP="007E6E07">
      <w:pPr>
        <w:pStyle w:val="MDPI31text"/>
        <w:spacing w:line="276" w:lineRule="auto"/>
        <w:ind w:firstLine="567"/>
        <w:rPr>
          <w:rFonts w:ascii="Times New Roman" w:hAnsi="Times New Roman"/>
          <w:sz w:val="24"/>
          <w:szCs w:val="24"/>
        </w:rPr>
      </w:pPr>
      <w:proofErr w:type="spellStart"/>
      <w:r w:rsidRPr="00EE3C9A">
        <w:rPr>
          <w:rFonts w:ascii="Times New Roman" w:hAnsi="Times New Roman"/>
          <w:sz w:val="24"/>
          <w:szCs w:val="24"/>
        </w:rPr>
        <w:t>Proje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sahası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altında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bulunan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kanalizasyon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si</w:t>
      </w:r>
      <w:r>
        <w:rPr>
          <w:rFonts w:ascii="Times New Roman" w:hAnsi="Times New Roman"/>
          <w:sz w:val="24"/>
          <w:szCs w:val="24"/>
        </w:rPr>
        <w:t>stemi</w:t>
      </w:r>
      <w:proofErr w:type="spellEnd"/>
      <w:r>
        <w:rPr>
          <w:rFonts w:ascii="Times New Roman" w:hAnsi="Times New Roman"/>
          <w:sz w:val="24"/>
          <w:szCs w:val="24"/>
        </w:rPr>
        <w:t xml:space="preserve">, </w:t>
      </w:r>
      <w:proofErr w:type="spellStart"/>
      <w:r>
        <w:rPr>
          <w:rFonts w:ascii="Times New Roman" w:hAnsi="Times New Roman"/>
          <w:sz w:val="24"/>
          <w:szCs w:val="24"/>
        </w:rPr>
        <w:t>yağmur</w:t>
      </w:r>
      <w:proofErr w:type="spellEnd"/>
      <w:r>
        <w:rPr>
          <w:rFonts w:ascii="Times New Roman" w:hAnsi="Times New Roman"/>
          <w:sz w:val="24"/>
          <w:szCs w:val="24"/>
        </w:rPr>
        <w:t xml:space="preserve"> </w:t>
      </w:r>
      <w:proofErr w:type="spellStart"/>
      <w:r>
        <w:rPr>
          <w:rFonts w:ascii="Times New Roman" w:hAnsi="Times New Roman"/>
          <w:sz w:val="24"/>
          <w:szCs w:val="24"/>
        </w:rPr>
        <w:t>suyu</w:t>
      </w:r>
      <w:proofErr w:type="spellEnd"/>
      <w:r>
        <w:rPr>
          <w:rFonts w:ascii="Times New Roman" w:hAnsi="Times New Roman"/>
          <w:sz w:val="24"/>
          <w:szCs w:val="24"/>
        </w:rPr>
        <w:t xml:space="preserve"> </w:t>
      </w:r>
      <w:proofErr w:type="spellStart"/>
      <w:r>
        <w:rPr>
          <w:rFonts w:ascii="Times New Roman" w:hAnsi="Times New Roman"/>
          <w:sz w:val="24"/>
          <w:szCs w:val="24"/>
        </w:rPr>
        <w:t>hattı</w:t>
      </w:r>
      <w:proofErr w:type="spellEnd"/>
      <w:r>
        <w:rPr>
          <w:rFonts w:ascii="Times New Roman" w:hAnsi="Times New Roman"/>
          <w:sz w:val="24"/>
          <w:szCs w:val="24"/>
        </w:rPr>
        <w:t xml:space="preserve">, </w:t>
      </w:r>
      <w:proofErr w:type="spellStart"/>
      <w:r>
        <w:rPr>
          <w:rFonts w:ascii="Times New Roman" w:hAnsi="Times New Roman"/>
          <w:sz w:val="24"/>
          <w:szCs w:val="24"/>
        </w:rPr>
        <w:t>elekt</w:t>
      </w:r>
      <w:r w:rsidRPr="00EE3C9A">
        <w:rPr>
          <w:rFonts w:ascii="Times New Roman" w:hAnsi="Times New Roman"/>
          <w:sz w:val="24"/>
          <w:szCs w:val="24"/>
        </w:rPr>
        <w:t>rik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ve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doğal</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gaz</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hatları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kazı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uygulaması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esnasında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ortaya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çıkarak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zaman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ve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para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kaybına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neden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olmuştur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Büro</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ve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yüzey</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incelemeleri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aşamasında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daha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detaylı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yapılarak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bu</w:t>
      </w:r>
      <w:proofErr w:type="spellEnd"/>
      <w:r w:rsidRPr="00EE3C9A">
        <w:rPr>
          <w:rFonts w:ascii="Times New Roman" w:hAnsi="Times New Roman"/>
          <w:sz w:val="24"/>
          <w:szCs w:val="24"/>
        </w:rPr>
        <w:t xml:space="preserve"> tip </w:t>
      </w:r>
      <w:proofErr w:type="spellStart"/>
      <w:r w:rsidRPr="00EE3C9A">
        <w:rPr>
          <w:rFonts w:ascii="Times New Roman" w:hAnsi="Times New Roman"/>
          <w:sz w:val="24"/>
          <w:szCs w:val="24"/>
        </w:rPr>
        <w:t>kayıplardan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kaçınılmalıdır</w:t>
      </w:r>
      <w:proofErr w:type="spellEnd"/>
      <w:r w:rsidRPr="00EE3C9A">
        <w:rPr>
          <w:rFonts w:ascii="Times New Roman" w:hAnsi="Times New Roman"/>
          <w:sz w:val="24"/>
          <w:szCs w:val="24"/>
        </w:rPr>
        <w:t>.</w:t>
      </w:r>
    </w:p>
    <w:p w:rsidR="007E6E07" w:rsidRPr="00FC68A3" w:rsidRDefault="007E6E07" w:rsidP="007E6E07">
      <w:pPr>
        <w:pStyle w:val="MDPI31text"/>
        <w:spacing w:line="276" w:lineRule="auto"/>
        <w:ind w:firstLine="567"/>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Atat</w:t>
      </w:r>
      <w:r w:rsidRPr="00EE3C9A">
        <w:rPr>
          <w:rFonts w:ascii="Times New Roman" w:hAnsi="Times New Roman"/>
          <w:sz w:val="24"/>
          <w:szCs w:val="24"/>
        </w:rPr>
        <w:t>ürk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Kültür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Merkezi</w:t>
      </w:r>
      <w:proofErr w:type="spellEnd"/>
      <w:r w:rsidRPr="00EE3C9A">
        <w:rPr>
          <w:rFonts w:ascii="Times New Roman" w:hAnsi="Times New Roman"/>
          <w:sz w:val="24"/>
          <w:szCs w:val="24"/>
        </w:rPr>
        <w:t xml:space="preserve"> (AKM)- Metro </w:t>
      </w:r>
      <w:proofErr w:type="spellStart"/>
      <w:r w:rsidRPr="00EE3C9A">
        <w:rPr>
          <w:rFonts w:ascii="Times New Roman" w:hAnsi="Times New Roman"/>
          <w:sz w:val="24"/>
          <w:szCs w:val="24"/>
        </w:rPr>
        <w:t>hattının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istasyon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bölümlerinde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kalıcı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destek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yapısı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olarak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diyafram</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duvarlar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projelendirilmiş</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ve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inşa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edilmiştir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Diyafram</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duvar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uygulamasının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yapıldığı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projenin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bazı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kısımlarında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açıklığın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fazla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olmasından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dolayı</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diyafram</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duvar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çukurlarının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yanal</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yüzeylerinin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desteklenmesinde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bentonit</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çamuru</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yetersiz</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kalmış</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çukurlar</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çelik</w:t>
      </w:r>
      <w:proofErr w:type="spellEnd"/>
      <w:r w:rsidRPr="00EE3C9A">
        <w:rPr>
          <w:rFonts w:ascii="Times New Roman" w:hAnsi="Times New Roman"/>
          <w:sz w:val="24"/>
          <w:szCs w:val="24"/>
        </w:rPr>
        <w:t xml:space="preserve"> strut </w:t>
      </w:r>
      <w:proofErr w:type="spellStart"/>
      <w:r w:rsidRPr="00EE3C9A">
        <w:rPr>
          <w:rFonts w:ascii="Times New Roman" w:hAnsi="Times New Roman"/>
          <w:sz w:val="24"/>
          <w:szCs w:val="24"/>
        </w:rPr>
        <w:t>borularıyla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desteklenmiştir</w:t>
      </w:r>
      <w:proofErr w:type="spellEnd"/>
      <w:r w:rsidRPr="00EE3C9A">
        <w:rPr>
          <w:rFonts w:ascii="Times New Roman" w:hAnsi="Times New Roman"/>
          <w:sz w:val="24"/>
          <w:szCs w:val="24"/>
        </w:rPr>
        <w:t xml:space="preserve">. Bu durum </w:t>
      </w:r>
      <w:proofErr w:type="spellStart"/>
      <w:r w:rsidRPr="00EE3C9A">
        <w:rPr>
          <w:rFonts w:ascii="Times New Roman" w:hAnsi="Times New Roman"/>
          <w:sz w:val="24"/>
          <w:szCs w:val="24"/>
        </w:rPr>
        <w:t>da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projede</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iksa</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sistemini</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ekonomik</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olmaktan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uzaklaştıran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etkenlerden</w:t>
      </w:r>
      <w:proofErr w:type="spellEnd"/>
      <w:r w:rsidRPr="00EE3C9A">
        <w:rPr>
          <w:rFonts w:ascii="Times New Roman" w:hAnsi="Times New Roman"/>
          <w:sz w:val="24"/>
          <w:szCs w:val="24"/>
        </w:rPr>
        <w:t xml:space="preserve"> </w:t>
      </w:r>
      <w:proofErr w:type="spellStart"/>
      <w:r w:rsidRPr="00EE3C9A">
        <w:rPr>
          <w:rFonts w:ascii="Times New Roman" w:hAnsi="Times New Roman"/>
          <w:sz w:val="24"/>
          <w:szCs w:val="24"/>
        </w:rPr>
        <w:t>olmuştur</w:t>
      </w:r>
      <w:proofErr w:type="spellEnd"/>
      <w:r w:rsidRPr="00EE3C9A">
        <w:rPr>
          <w:rFonts w:ascii="Times New Roman" w:hAnsi="Times New Roman"/>
          <w:sz w:val="24"/>
          <w:szCs w:val="24"/>
        </w:rPr>
        <w:t>.</w:t>
      </w:r>
    </w:p>
    <w:p w:rsidR="00086E5C" w:rsidRDefault="00086E5C" w:rsidP="007E6E07">
      <w:pPr>
        <w:pStyle w:val="MDPI62Acknowledgments"/>
        <w:spacing w:after="240" w:line="276" w:lineRule="auto"/>
        <w:rPr>
          <w:rFonts w:ascii="Times New Roman" w:hAnsi="Times New Roman"/>
          <w:b/>
          <w:sz w:val="24"/>
          <w:szCs w:val="24"/>
        </w:rPr>
      </w:pPr>
    </w:p>
    <w:p w:rsidR="007E6E07" w:rsidRPr="00FC68A3" w:rsidRDefault="007E6E07" w:rsidP="007E6E07">
      <w:pPr>
        <w:pStyle w:val="MDPI62Acknowledgments"/>
        <w:spacing w:after="240" w:line="276" w:lineRule="auto"/>
        <w:rPr>
          <w:rFonts w:ascii="Times New Roman" w:hAnsi="Times New Roman"/>
          <w:sz w:val="24"/>
          <w:szCs w:val="24"/>
        </w:rPr>
      </w:pPr>
      <w:proofErr w:type="spellStart"/>
      <w:r>
        <w:rPr>
          <w:rFonts w:ascii="Times New Roman" w:hAnsi="Times New Roman"/>
          <w:b/>
          <w:sz w:val="24"/>
          <w:szCs w:val="24"/>
        </w:rPr>
        <w:t>Teşekkür</w:t>
      </w:r>
      <w:proofErr w:type="spellEnd"/>
      <w:r w:rsidRPr="00FC68A3">
        <w:rPr>
          <w:rFonts w:ascii="Times New Roman" w:hAnsi="Times New Roman"/>
          <w:b/>
          <w:sz w:val="24"/>
          <w:szCs w:val="24"/>
        </w:rPr>
        <w:t>:</w:t>
      </w:r>
      <w:r w:rsidRPr="00FC68A3">
        <w:rPr>
          <w:rFonts w:ascii="Times New Roman" w:hAnsi="Times New Roman"/>
          <w:sz w:val="24"/>
          <w:szCs w:val="24"/>
        </w:rPr>
        <w:t xml:space="preserve"> </w:t>
      </w:r>
      <w:proofErr w:type="spellStart"/>
      <w:r>
        <w:rPr>
          <w:rFonts w:ascii="Times New Roman" w:hAnsi="Times New Roman"/>
          <w:sz w:val="24"/>
          <w:szCs w:val="24"/>
        </w:rPr>
        <w:t>Proje</w:t>
      </w:r>
      <w:proofErr w:type="spellEnd"/>
      <w:r>
        <w:rPr>
          <w:rFonts w:ascii="Times New Roman" w:hAnsi="Times New Roman"/>
          <w:sz w:val="24"/>
          <w:szCs w:val="24"/>
        </w:rPr>
        <w:t xml:space="preserve"> </w:t>
      </w:r>
      <w:proofErr w:type="spellStart"/>
      <w:r>
        <w:rPr>
          <w:rFonts w:ascii="Times New Roman" w:hAnsi="Times New Roman"/>
          <w:sz w:val="24"/>
          <w:szCs w:val="24"/>
        </w:rPr>
        <w:t>sahasında</w:t>
      </w:r>
      <w:proofErr w:type="spellEnd"/>
      <w:r>
        <w:rPr>
          <w:rFonts w:ascii="Times New Roman" w:hAnsi="Times New Roman"/>
          <w:sz w:val="24"/>
          <w:szCs w:val="24"/>
        </w:rPr>
        <w:t xml:space="preserve"> </w:t>
      </w:r>
      <w:proofErr w:type="spellStart"/>
      <w:r>
        <w:rPr>
          <w:rFonts w:ascii="Times New Roman" w:hAnsi="Times New Roman"/>
          <w:sz w:val="24"/>
          <w:szCs w:val="24"/>
        </w:rPr>
        <w:t>çalışmama</w:t>
      </w:r>
      <w:proofErr w:type="spellEnd"/>
      <w:r>
        <w:rPr>
          <w:rFonts w:ascii="Times New Roman" w:hAnsi="Times New Roman"/>
          <w:sz w:val="24"/>
          <w:szCs w:val="24"/>
        </w:rPr>
        <w:t xml:space="preserve"> </w:t>
      </w:r>
      <w:proofErr w:type="spellStart"/>
      <w:r>
        <w:rPr>
          <w:rFonts w:ascii="Times New Roman" w:hAnsi="Times New Roman"/>
          <w:sz w:val="24"/>
          <w:szCs w:val="24"/>
        </w:rPr>
        <w:t>imkan</w:t>
      </w:r>
      <w:proofErr w:type="spellEnd"/>
      <w:r>
        <w:rPr>
          <w:rFonts w:ascii="Times New Roman" w:hAnsi="Times New Roman"/>
          <w:sz w:val="24"/>
          <w:szCs w:val="24"/>
        </w:rPr>
        <w:t xml:space="preserve"> </w:t>
      </w:r>
      <w:proofErr w:type="spellStart"/>
      <w:r>
        <w:rPr>
          <w:rFonts w:ascii="Times New Roman" w:hAnsi="Times New Roman"/>
          <w:sz w:val="24"/>
          <w:szCs w:val="24"/>
        </w:rPr>
        <w:t>sağlayan</w:t>
      </w:r>
      <w:proofErr w:type="spellEnd"/>
      <w:r>
        <w:rPr>
          <w:rFonts w:ascii="Times New Roman" w:hAnsi="Times New Roman"/>
          <w:sz w:val="24"/>
          <w:szCs w:val="24"/>
        </w:rPr>
        <w:t xml:space="preserve"> </w:t>
      </w:r>
      <w:proofErr w:type="spellStart"/>
      <w:r>
        <w:rPr>
          <w:rFonts w:ascii="Times New Roman" w:hAnsi="Times New Roman"/>
          <w:sz w:val="24"/>
          <w:szCs w:val="24"/>
        </w:rPr>
        <w:t>Duygu</w:t>
      </w:r>
      <w:proofErr w:type="spellEnd"/>
      <w:r>
        <w:rPr>
          <w:rFonts w:ascii="Times New Roman" w:hAnsi="Times New Roman"/>
          <w:sz w:val="24"/>
          <w:szCs w:val="24"/>
        </w:rPr>
        <w:t xml:space="preserve"> </w:t>
      </w:r>
      <w:proofErr w:type="spellStart"/>
      <w:r>
        <w:rPr>
          <w:rFonts w:ascii="Times New Roman" w:hAnsi="Times New Roman"/>
          <w:sz w:val="24"/>
          <w:szCs w:val="24"/>
        </w:rPr>
        <w:t>Mühendislik</w:t>
      </w:r>
      <w:proofErr w:type="spellEnd"/>
      <w:r>
        <w:rPr>
          <w:rFonts w:ascii="Times New Roman" w:hAnsi="Times New Roman"/>
          <w:sz w:val="24"/>
          <w:szCs w:val="24"/>
        </w:rPr>
        <w:t xml:space="preserve">- </w:t>
      </w:r>
      <w:proofErr w:type="spellStart"/>
      <w:r>
        <w:rPr>
          <w:rFonts w:ascii="Times New Roman" w:hAnsi="Times New Roman"/>
          <w:sz w:val="24"/>
          <w:szCs w:val="24"/>
        </w:rPr>
        <w:t>Kolin</w:t>
      </w:r>
      <w:proofErr w:type="spellEnd"/>
      <w:r>
        <w:rPr>
          <w:rFonts w:ascii="Times New Roman" w:hAnsi="Times New Roman"/>
          <w:sz w:val="24"/>
          <w:szCs w:val="24"/>
        </w:rPr>
        <w:t xml:space="preserve"> </w:t>
      </w:r>
      <w:proofErr w:type="spellStart"/>
      <w:r>
        <w:rPr>
          <w:rFonts w:ascii="Times New Roman" w:hAnsi="Times New Roman"/>
          <w:sz w:val="24"/>
          <w:szCs w:val="24"/>
        </w:rPr>
        <w:t>İnşaat</w:t>
      </w:r>
      <w:proofErr w:type="spellEnd"/>
      <w:r>
        <w:rPr>
          <w:rFonts w:ascii="Times New Roman" w:hAnsi="Times New Roman"/>
          <w:sz w:val="24"/>
          <w:szCs w:val="24"/>
        </w:rPr>
        <w:t xml:space="preserve"> </w:t>
      </w:r>
      <w:proofErr w:type="spellStart"/>
      <w:r>
        <w:rPr>
          <w:rFonts w:ascii="Times New Roman" w:hAnsi="Times New Roman"/>
          <w:sz w:val="24"/>
          <w:szCs w:val="24"/>
        </w:rPr>
        <w:t>Ortaklığına</w:t>
      </w:r>
      <w:proofErr w:type="spellEnd"/>
      <w:r>
        <w:rPr>
          <w:rFonts w:ascii="Times New Roman" w:hAnsi="Times New Roman"/>
          <w:sz w:val="24"/>
          <w:szCs w:val="24"/>
        </w:rPr>
        <w:t xml:space="preserve"> </w:t>
      </w:r>
      <w:proofErr w:type="spellStart"/>
      <w:r>
        <w:rPr>
          <w:rFonts w:ascii="Times New Roman" w:hAnsi="Times New Roman"/>
          <w:sz w:val="24"/>
          <w:szCs w:val="24"/>
        </w:rPr>
        <w:t>teşekür</w:t>
      </w:r>
      <w:proofErr w:type="spellEnd"/>
      <w:r>
        <w:rPr>
          <w:rFonts w:ascii="Times New Roman" w:hAnsi="Times New Roman"/>
          <w:sz w:val="24"/>
          <w:szCs w:val="24"/>
        </w:rPr>
        <w:t xml:space="preserve"> </w:t>
      </w:r>
      <w:proofErr w:type="spellStart"/>
      <w:r>
        <w:rPr>
          <w:rFonts w:ascii="Times New Roman" w:hAnsi="Times New Roman"/>
          <w:sz w:val="24"/>
          <w:szCs w:val="24"/>
        </w:rPr>
        <w:t>ederim</w:t>
      </w:r>
      <w:proofErr w:type="spellEnd"/>
      <w:r>
        <w:rPr>
          <w:rFonts w:ascii="Times New Roman" w:hAnsi="Times New Roman"/>
          <w:sz w:val="24"/>
          <w:szCs w:val="24"/>
        </w:rPr>
        <w:t>.</w:t>
      </w:r>
    </w:p>
    <w:p w:rsidR="007E6E07" w:rsidRPr="00FC68A3" w:rsidRDefault="007E6E07" w:rsidP="007E6E07">
      <w:pPr>
        <w:pStyle w:val="MDPI21heading1"/>
        <w:spacing w:line="276" w:lineRule="auto"/>
        <w:rPr>
          <w:rFonts w:ascii="Times New Roman" w:hAnsi="Times New Roman"/>
          <w:sz w:val="24"/>
          <w:szCs w:val="24"/>
        </w:rPr>
      </w:pPr>
      <w:r w:rsidRPr="00FC68A3">
        <w:rPr>
          <w:rFonts w:ascii="Times New Roman" w:hAnsi="Times New Roman"/>
          <w:sz w:val="24"/>
          <w:szCs w:val="24"/>
        </w:rPr>
        <w:t>KAYNAKÇA</w:t>
      </w:r>
    </w:p>
    <w:p w:rsidR="007E6E07" w:rsidRPr="009521EF"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Arıkoler</w:t>
      </w:r>
      <w:proofErr w:type="spellEnd"/>
      <w:r>
        <w:rPr>
          <w:rFonts w:ascii="Times New Roman" w:hAnsi="Times New Roman"/>
          <w:sz w:val="24"/>
          <w:szCs w:val="24"/>
        </w:rPr>
        <w:t xml:space="preserve">, T. (2011). Top- Down </w:t>
      </w:r>
      <w:proofErr w:type="spellStart"/>
      <w:r>
        <w:rPr>
          <w:rFonts w:ascii="Times New Roman" w:hAnsi="Times New Roman"/>
          <w:sz w:val="24"/>
          <w:szCs w:val="24"/>
        </w:rPr>
        <w:t>Yöntemi</w:t>
      </w:r>
      <w:proofErr w:type="spellEnd"/>
      <w:r>
        <w:rPr>
          <w:rFonts w:ascii="Times New Roman" w:hAnsi="Times New Roman"/>
          <w:sz w:val="24"/>
          <w:szCs w:val="24"/>
        </w:rPr>
        <w:t xml:space="preserve"> </w:t>
      </w:r>
      <w:proofErr w:type="spellStart"/>
      <w:r>
        <w:rPr>
          <w:rFonts w:ascii="Times New Roman" w:hAnsi="Times New Roman"/>
          <w:sz w:val="24"/>
          <w:szCs w:val="24"/>
        </w:rPr>
        <w:t>İle</w:t>
      </w:r>
      <w:proofErr w:type="spellEnd"/>
      <w:r>
        <w:rPr>
          <w:rFonts w:ascii="Times New Roman" w:hAnsi="Times New Roman"/>
          <w:sz w:val="24"/>
          <w:szCs w:val="24"/>
        </w:rPr>
        <w:t xml:space="preserve">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w:t>
      </w:r>
      <w:proofErr w:type="spellEnd"/>
      <w:r>
        <w:rPr>
          <w:rFonts w:ascii="Times New Roman" w:hAnsi="Times New Roman"/>
          <w:sz w:val="24"/>
          <w:szCs w:val="24"/>
        </w:rPr>
        <w:t xml:space="preserve"> </w:t>
      </w:r>
      <w:proofErr w:type="spellStart"/>
      <w:r>
        <w:rPr>
          <w:rFonts w:ascii="Times New Roman" w:hAnsi="Times New Roman"/>
          <w:sz w:val="24"/>
          <w:szCs w:val="24"/>
        </w:rPr>
        <w:t>Yapılması</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Top- Down      </w:t>
      </w:r>
      <w:proofErr w:type="spellStart"/>
      <w:r w:rsidRPr="009521EF">
        <w:rPr>
          <w:rFonts w:ascii="Times New Roman" w:hAnsi="Times New Roman"/>
          <w:sz w:val="24"/>
          <w:szCs w:val="24"/>
        </w:rPr>
        <w:t>Yöntemine</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Bir</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Örnek</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Yüksek</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Lisans</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Tezi</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İstanbul</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Teknik</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Üniversitesi</w:t>
      </w:r>
      <w:proofErr w:type="spellEnd"/>
      <w:r w:rsidRPr="009521EF">
        <w:rPr>
          <w:rFonts w:ascii="Times New Roman" w:hAnsi="Times New Roman"/>
          <w:sz w:val="24"/>
          <w:szCs w:val="24"/>
        </w:rPr>
        <w:t xml:space="preserve">, </w:t>
      </w:r>
      <w:proofErr w:type="spellStart"/>
      <w:r w:rsidRPr="009521EF">
        <w:rPr>
          <w:rFonts w:ascii="Times New Roman" w:hAnsi="Times New Roman"/>
          <w:sz w:val="24"/>
          <w:szCs w:val="24"/>
        </w:rPr>
        <w:t>İstanbul</w:t>
      </w:r>
      <w:proofErr w:type="spellEnd"/>
      <w:r w:rsidRPr="009521EF">
        <w:rPr>
          <w:rFonts w:ascii="Times New Roman" w:hAnsi="Times New Roman"/>
          <w:sz w:val="24"/>
          <w:szCs w:val="24"/>
        </w:rPr>
        <w:t>, Turkey.</w:t>
      </w:r>
    </w:p>
    <w:p w:rsidR="007E6E07" w:rsidRPr="00714985" w:rsidRDefault="007E6E07" w:rsidP="007E6E07">
      <w:pPr>
        <w:pStyle w:val="MDPI71References"/>
        <w:numPr>
          <w:ilvl w:val="0"/>
          <w:numId w:val="0"/>
        </w:numPr>
        <w:ind w:left="425" w:hanging="425"/>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r>
        <w:rPr>
          <w:rFonts w:ascii="Times New Roman" w:hAnsi="Times New Roman"/>
          <w:sz w:val="24"/>
          <w:szCs w:val="24"/>
        </w:rPr>
        <w:t xml:space="preserve">Ding Z., </w:t>
      </w:r>
      <w:proofErr w:type="spellStart"/>
      <w:r>
        <w:rPr>
          <w:rFonts w:ascii="Times New Roman" w:hAnsi="Times New Roman"/>
          <w:sz w:val="24"/>
          <w:szCs w:val="24"/>
        </w:rPr>
        <w:t>Jieke</w:t>
      </w:r>
      <w:proofErr w:type="spellEnd"/>
      <w:r>
        <w:rPr>
          <w:rFonts w:ascii="Times New Roman" w:hAnsi="Times New Roman"/>
          <w:sz w:val="24"/>
          <w:szCs w:val="24"/>
        </w:rPr>
        <w:t xml:space="preserve"> J., Han, T.</w:t>
      </w:r>
      <w:r w:rsidRPr="00714985">
        <w:rPr>
          <w:rFonts w:ascii="Times New Roman" w:hAnsi="Times New Roman"/>
          <w:sz w:val="24"/>
          <w:szCs w:val="24"/>
        </w:rPr>
        <w:t xml:space="preserve"> </w:t>
      </w:r>
      <w:r>
        <w:rPr>
          <w:rFonts w:ascii="Times New Roman" w:hAnsi="Times New Roman"/>
          <w:sz w:val="24"/>
          <w:szCs w:val="24"/>
        </w:rPr>
        <w:t>(2018).</w:t>
      </w:r>
      <w:r w:rsidRPr="00714985">
        <w:rPr>
          <w:rFonts w:ascii="Times New Roman" w:hAnsi="Times New Roman"/>
          <w:sz w:val="24"/>
          <w:szCs w:val="24"/>
        </w:rPr>
        <w:t xml:space="preserve"> Analysis Of Monitoring Data Of Zoning Excavation Of </w:t>
      </w:r>
      <w:r>
        <w:rPr>
          <w:rFonts w:ascii="Times New Roman" w:hAnsi="Times New Roman"/>
          <w:sz w:val="24"/>
          <w:szCs w:val="24"/>
        </w:rPr>
        <w:t xml:space="preserve">   </w:t>
      </w:r>
      <w:r w:rsidRPr="00714985">
        <w:rPr>
          <w:rFonts w:ascii="Times New Roman" w:hAnsi="Times New Roman"/>
          <w:sz w:val="24"/>
          <w:szCs w:val="24"/>
        </w:rPr>
        <w:t xml:space="preserve">Narrow And Deep Foundation Pit In Soft Soil Area. Journal </w:t>
      </w:r>
      <w:proofErr w:type="gramStart"/>
      <w:r w:rsidRPr="00714985">
        <w:rPr>
          <w:rFonts w:ascii="Times New Roman" w:hAnsi="Times New Roman"/>
          <w:sz w:val="24"/>
          <w:szCs w:val="24"/>
        </w:rPr>
        <w:t>Of</w:t>
      </w:r>
      <w:proofErr w:type="gramEnd"/>
      <w:r w:rsidRPr="00714985">
        <w:rPr>
          <w:rFonts w:ascii="Times New Roman" w:hAnsi="Times New Roman"/>
          <w:sz w:val="24"/>
          <w:szCs w:val="24"/>
        </w:rPr>
        <w:t xml:space="preserve"> Geophysics And Engineering, 15(4), 1231- 1242.</w:t>
      </w:r>
    </w:p>
    <w:p w:rsidR="007E6E07" w:rsidRDefault="007E6E07" w:rsidP="007E6E07">
      <w:pPr>
        <w:pStyle w:val="ListeParagraf"/>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proofErr w:type="spellStart"/>
      <w:r w:rsidRPr="009521EF">
        <w:rPr>
          <w:rFonts w:ascii="Times New Roman" w:hAnsi="Times New Roman"/>
          <w:sz w:val="24"/>
          <w:szCs w:val="24"/>
        </w:rPr>
        <w:lastRenderedPageBreak/>
        <w:t>Durgunoglu</w:t>
      </w:r>
      <w:proofErr w:type="spellEnd"/>
      <w:r w:rsidRPr="009521EF">
        <w:rPr>
          <w:rFonts w:ascii="Times New Roman" w:hAnsi="Times New Roman"/>
          <w:sz w:val="24"/>
          <w:szCs w:val="24"/>
        </w:rPr>
        <w:t xml:space="preserve">, T., </w:t>
      </w:r>
      <w:proofErr w:type="spellStart"/>
      <w:r w:rsidRPr="009521EF">
        <w:rPr>
          <w:rFonts w:ascii="Times New Roman" w:hAnsi="Times New Roman"/>
          <w:sz w:val="24"/>
          <w:szCs w:val="24"/>
        </w:rPr>
        <w:t>K</w:t>
      </w:r>
      <w:r>
        <w:rPr>
          <w:rFonts w:ascii="Times New Roman" w:hAnsi="Times New Roman"/>
          <w:sz w:val="24"/>
          <w:szCs w:val="24"/>
        </w:rPr>
        <w:t>ulac</w:t>
      </w:r>
      <w:proofErr w:type="spellEnd"/>
      <w:r>
        <w:rPr>
          <w:rFonts w:ascii="Times New Roman" w:hAnsi="Times New Roman"/>
          <w:sz w:val="24"/>
          <w:szCs w:val="24"/>
        </w:rPr>
        <w:t xml:space="preserve">, F., </w:t>
      </w:r>
      <w:proofErr w:type="spellStart"/>
      <w:r>
        <w:rPr>
          <w:rFonts w:ascii="Times New Roman" w:hAnsi="Times New Roman"/>
          <w:sz w:val="24"/>
          <w:szCs w:val="24"/>
        </w:rPr>
        <w:t>Ikiz</w:t>
      </w:r>
      <w:proofErr w:type="spellEnd"/>
      <w:r>
        <w:rPr>
          <w:rFonts w:ascii="Times New Roman" w:hAnsi="Times New Roman"/>
          <w:sz w:val="24"/>
          <w:szCs w:val="24"/>
        </w:rPr>
        <w:t xml:space="preserve">, S., </w:t>
      </w:r>
      <w:proofErr w:type="spellStart"/>
      <w:r>
        <w:rPr>
          <w:rFonts w:ascii="Times New Roman" w:hAnsi="Times New Roman"/>
          <w:sz w:val="24"/>
          <w:szCs w:val="24"/>
        </w:rPr>
        <w:t>Akcakal</w:t>
      </w:r>
      <w:proofErr w:type="spellEnd"/>
      <w:r>
        <w:rPr>
          <w:rFonts w:ascii="Times New Roman" w:hAnsi="Times New Roman"/>
          <w:sz w:val="24"/>
          <w:szCs w:val="24"/>
        </w:rPr>
        <w:t>, O.</w:t>
      </w:r>
      <w:r w:rsidRPr="009521EF">
        <w:rPr>
          <w:rFonts w:ascii="Times New Roman" w:hAnsi="Times New Roman"/>
          <w:sz w:val="24"/>
          <w:szCs w:val="24"/>
        </w:rPr>
        <w:t xml:space="preserve"> </w:t>
      </w:r>
      <w:r>
        <w:rPr>
          <w:rFonts w:ascii="Times New Roman" w:hAnsi="Times New Roman"/>
          <w:sz w:val="24"/>
          <w:szCs w:val="24"/>
        </w:rPr>
        <w:t>(</w:t>
      </w:r>
      <w:r w:rsidRPr="009521EF">
        <w:rPr>
          <w:rFonts w:ascii="Times New Roman" w:hAnsi="Times New Roman"/>
          <w:sz w:val="24"/>
          <w:szCs w:val="24"/>
        </w:rPr>
        <w:t>2013</w:t>
      </w:r>
      <w:r>
        <w:rPr>
          <w:rFonts w:ascii="Times New Roman" w:hAnsi="Times New Roman"/>
          <w:sz w:val="24"/>
          <w:szCs w:val="24"/>
        </w:rPr>
        <w:t>)</w:t>
      </w:r>
      <w:r w:rsidRPr="009521EF">
        <w:rPr>
          <w:rFonts w:ascii="Times New Roman" w:hAnsi="Times New Roman"/>
          <w:sz w:val="24"/>
          <w:szCs w:val="24"/>
        </w:rPr>
        <w:t xml:space="preserve">. </w:t>
      </w:r>
      <w:proofErr w:type="gramStart"/>
      <w:r w:rsidRPr="009521EF">
        <w:rPr>
          <w:rFonts w:ascii="Times New Roman" w:hAnsi="Times New Roman"/>
          <w:sz w:val="24"/>
          <w:szCs w:val="24"/>
        </w:rPr>
        <w:t xml:space="preserve">Top- Down Construction Alongside Of </w:t>
      </w:r>
      <w:proofErr w:type="spellStart"/>
      <w:r w:rsidRPr="009521EF">
        <w:rPr>
          <w:rFonts w:ascii="Times New Roman" w:hAnsi="Times New Roman"/>
          <w:sz w:val="24"/>
          <w:szCs w:val="24"/>
        </w:rPr>
        <w:t>Bosphorus</w:t>
      </w:r>
      <w:proofErr w:type="spellEnd"/>
      <w:r w:rsidRPr="009521EF">
        <w:rPr>
          <w:rFonts w:ascii="Times New Roman" w:hAnsi="Times New Roman"/>
          <w:sz w:val="24"/>
          <w:szCs w:val="24"/>
        </w:rPr>
        <w:t>- A Case Study.</w:t>
      </w:r>
      <w:proofErr w:type="gramEnd"/>
      <w:r w:rsidRPr="009521EF">
        <w:rPr>
          <w:rFonts w:ascii="Times New Roman" w:hAnsi="Times New Roman"/>
          <w:sz w:val="24"/>
          <w:szCs w:val="24"/>
        </w:rPr>
        <w:t xml:space="preserve"> The 18 </w:t>
      </w:r>
      <w:proofErr w:type="spellStart"/>
      <w:r w:rsidRPr="009521EF">
        <w:rPr>
          <w:rFonts w:ascii="Times New Roman" w:hAnsi="Times New Roman"/>
          <w:sz w:val="24"/>
          <w:szCs w:val="24"/>
        </w:rPr>
        <w:t>th</w:t>
      </w:r>
      <w:proofErr w:type="spellEnd"/>
      <w:r w:rsidRPr="009521EF">
        <w:rPr>
          <w:rFonts w:ascii="Times New Roman" w:hAnsi="Times New Roman"/>
          <w:sz w:val="24"/>
          <w:szCs w:val="24"/>
        </w:rPr>
        <w:t xml:space="preserve"> International Conference of Soil Mechanics and Geotechnical Engineering, 2-6 September, Paris, France, 1967- 1970.</w:t>
      </w:r>
    </w:p>
    <w:p w:rsidR="007E6E07" w:rsidRDefault="007E6E07" w:rsidP="007E6E07">
      <w:pPr>
        <w:pStyle w:val="ListeParagraf"/>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Ekici</w:t>
      </w:r>
      <w:proofErr w:type="spellEnd"/>
      <w:r>
        <w:rPr>
          <w:rFonts w:ascii="Times New Roman" w:hAnsi="Times New Roman"/>
          <w:sz w:val="24"/>
          <w:szCs w:val="24"/>
        </w:rPr>
        <w:t xml:space="preserve">, H. (2011).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w:t>
      </w:r>
      <w:proofErr w:type="spellEnd"/>
      <w:r>
        <w:rPr>
          <w:rFonts w:ascii="Times New Roman" w:hAnsi="Times New Roman"/>
          <w:sz w:val="24"/>
          <w:szCs w:val="24"/>
        </w:rPr>
        <w:t xml:space="preserve"> </w:t>
      </w:r>
      <w:proofErr w:type="spellStart"/>
      <w:r>
        <w:rPr>
          <w:rFonts w:ascii="Times New Roman" w:hAnsi="Times New Roman"/>
          <w:sz w:val="24"/>
          <w:szCs w:val="24"/>
        </w:rPr>
        <w:t>Sistemleri</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Kazılara</w:t>
      </w:r>
      <w:proofErr w:type="spellEnd"/>
      <w:r>
        <w:rPr>
          <w:rFonts w:ascii="Times New Roman" w:hAnsi="Times New Roman"/>
          <w:sz w:val="24"/>
          <w:szCs w:val="24"/>
        </w:rPr>
        <w:t xml:space="preserve"> </w:t>
      </w:r>
      <w:proofErr w:type="spellStart"/>
      <w:r>
        <w:rPr>
          <w:rFonts w:ascii="Times New Roman" w:hAnsi="Times New Roman"/>
          <w:sz w:val="24"/>
          <w:szCs w:val="24"/>
        </w:rPr>
        <w:t>Bir</w:t>
      </w:r>
      <w:proofErr w:type="spellEnd"/>
      <w:r>
        <w:rPr>
          <w:rFonts w:ascii="Times New Roman" w:hAnsi="Times New Roman"/>
          <w:sz w:val="24"/>
          <w:szCs w:val="24"/>
        </w:rPr>
        <w:t xml:space="preserve"> </w:t>
      </w:r>
      <w:proofErr w:type="spellStart"/>
      <w:r>
        <w:rPr>
          <w:rFonts w:ascii="Times New Roman" w:hAnsi="Times New Roman"/>
          <w:sz w:val="24"/>
          <w:szCs w:val="24"/>
        </w:rPr>
        <w:t>Örnek</w:t>
      </w:r>
      <w:proofErr w:type="spellEnd"/>
      <w:r>
        <w:rPr>
          <w:rFonts w:ascii="Times New Roman" w:hAnsi="Times New Roman"/>
          <w:sz w:val="24"/>
          <w:szCs w:val="24"/>
        </w:rPr>
        <w:t xml:space="preserve">: </w:t>
      </w:r>
      <w:proofErr w:type="spellStart"/>
      <w:r>
        <w:rPr>
          <w:rFonts w:ascii="Times New Roman" w:hAnsi="Times New Roman"/>
          <w:sz w:val="24"/>
          <w:szCs w:val="24"/>
        </w:rPr>
        <w:t>Akasya</w:t>
      </w:r>
      <w:proofErr w:type="spellEnd"/>
      <w:r>
        <w:rPr>
          <w:rFonts w:ascii="Times New Roman" w:hAnsi="Times New Roman"/>
          <w:sz w:val="24"/>
          <w:szCs w:val="24"/>
        </w:rPr>
        <w:t xml:space="preserve"> </w:t>
      </w:r>
      <w:proofErr w:type="spellStart"/>
      <w:r>
        <w:rPr>
          <w:rFonts w:ascii="Times New Roman" w:hAnsi="Times New Roman"/>
          <w:sz w:val="24"/>
          <w:szCs w:val="24"/>
        </w:rPr>
        <w:t>Acıbadem</w:t>
      </w:r>
      <w:proofErr w:type="spellEnd"/>
      <w:r>
        <w:rPr>
          <w:rFonts w:ascii="Times New Roman" w:hAnsi="Times New Roman"/>
          <w:sz w:val="24"/>
          <w:szCs w:val="24"/>
        </w:rPr>
        <w:t xml:space="preserve"> </w:t>
      </w:r>
      <w:proofErr w:type="spellStart"/>
      <w:r>
        <w:rPr>
          <w:rFonts w:ascii="Times New Roman" w:hAnsi="Times New Roman"/>
          <w:sz w:val="24"/>
          <w:szCs w:val="24"/>
        </w:rPr>
        <w:t>Projesi</w:t>
      </w:r>
      <w:proofErr w:type="spellEnd"/>
      <w:r>
        <w:rPr>
          <w:rFonts w:ascii="Times New Roman" w:hAnsi="Times New Roman"/>
          <w:sz w:val="24"/>
          <w:szCs w:val="24"/>
        </w:rPr>
        <w:t xml:space="preserve">. </w:t>
      </w:r>
      <w:proofErr w:type="spellStart"/>
      <w:r>
        <w:rPr>
          <w:rFonts w:ascii="Times New Roman" w:hAnsi="Times New Roman"/>
          <w:sz w:val="24"/>
          <w:szCs w:val="24"/>
        </w:rPr>
        <w:t>Yüksek</w:t>
      </w:r>
      <w:proofErr w:type="spellEnd"/>
      <w:r>
        <w:rPr>
          <w:rFonts w:ascii="Times New Roman" w:hAnsi="Times New Roman"/>
          <w:sz w:val="24"/>
          <w:szCs w:val="24"/>
        </w:rPr>
        <w:t xml:space="preserve"> </w:t>
      </w:r>
      <w:proofErr w:type="spellStart"/>
      <w:r>
        <w:rPr>
          <w:rFonts w:ascii="Times New Roman" w:hAnsi="Times New Roman"/>
          <w:sz w:val="24"/>
          <w:szCs w:val="24"/>
        </w:rPr>
        <w:t>Lisans</w:t>
      </w:r>
      <w:proofErr w:type="spellEnd"/>
      <w:r>
        <w:rPr>
          <w:rFonts w:ascii="Times New Roman" w:hAnsi="Times New Roman"/>
          <w:sz w:val="24"/>
          <w:szCs w:val="24"/>
        </w:rPr>
        <w:t xml:space="preserve"> </w:t>
      </w:r>
      <w:proofErr w:type="spellStart"/>
      <w:r>
        <w:rPr>
          <w:rFonts w:ascii="Times New Roman" w:hAnsi="Times New Roman"/>
          <w:sz w:val="24"/>
          <w:szCs w:val="24"/>
        </w:rPr>
        <w:t>Tezi</w:t>
      </w:r>
      <w:proofErr w:type="spellEnd"/>
      <w:r>
        <w:rPr>
          <w:rFonts w:ascii="Times New Roman" w:hAnsi="Times New Roman"/>
          <w:sz w:val="24"/>
          <w:szCs w:val="24"/>
        </w:rPr>
        <w:t xml:space="preserve">, </w:t>
      </w:r>
      <w:proofErr w:type="spellStart"/>
      <w:r>
        <w:rPr>
          <w:rFonts w:ascii="Times New Roman" w:hAnsi="Times New Roman"/>
          <w:sz w:val="24"/>
          <w:szCs w:val="24"/>
        </w:rPr>
        <w:t>İstanbul</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Üniversitesi</w:t>
      </w:r>
      <w:proofErr w:type="spellEnd"/>
      <w:r>
        <w:rPr>
          <w:rFonts w:ascii="Times New Roman" w:hAnsi="Times New Roman"/>
          <w:sz w:val="24"/>
          <w:szCs w:val="24"/>
        </w:rPr>
        <w:t xml:space="preserve">, </w:t>
      </w:r>
      <w:proofErr w:type="spellStart"/>
      <w:r>
        <w:rPr>
          <w:rFonts w:ascii="Times New Roman" w:hAnsi="Times New Roman"/>
          <w:sz w:val="24"/>
          <w:szCs w:val="24"/>
        </w:rPr>
        <w:t>İstanbul</w:t>
      </w:r>
      <w:proofErr w:type="spellEnd"/>
      <w:r>
        <w:rPr>
          <w:rFonts w:ascii="Times New Roman" w:hAnsi="Times New Roman"/>
          <w:sz w:val="24"/>
          <w:szCs w:val="24"/>
        </w:rPr>
        <w:t>, Turkey.</w:t>
      </w:r>
    </w:p>
    <w:p w:rsidR="007E6E07" w:rsidRDefault="007E6E07" w:rsidP="007E6E07">
      <w:pPr>
        <w:pStyle w:val="ListeParagraf"/>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Gökalp</w:t>
      </w:r>
      <w:proofErr w:type="spellEnd"/>
      <w:r>
        <w:rPr>
          <w:rFonts w:ascii="Times New Roman" w:hAnsi="Times New Roman"/>
          <w:sz w:val="24"/>
          <w:szCs w:val="24"/>
        </w:rPr>
        <w:t xml:space="preserve">, A. (2017). </w:t>
      </w:r>
      <w:proofErr w:type="spellStart"/>
      <w:proofErr w:type="gramStart"/>
      <w:r>
        <w:rPr>
          <w:rFonts w:ascii="Times New Roman" w:hAnsi="Times New Roman"/>
          <w:sz w:val="24"/>
          <w:szCs w:val="24"/>
        </w:rPr>
        <w:t>Farklı</w:t>
      </w:r>
      <w:proofErr w:type="spellEnd"/>
      <w:r>
        <w:rPr>
          <w:rFonts w:ascii="Times New Roman" w:hAnsi="Times New Roman"/>
          <w:sz w:val="24"/>
          <w:szCs w:val="24"/>
        </w:rPr>
        <w:t xml:space="preserve">  </w:t>
      </w:r>
      <w:proofErr w:type="spellStart"/>
      <w:r>
        <w:rPr>
          <w:rFonts w:ascii="Times New Roman" w:hAnsi="Times New Roman"/>
          <w:sz w:val="24"/>
          <w:szCs w:val="24"/>
        </w:rPr>
        <w:t>Destek</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Sistemleri</w:t>
      </w:r>
      <w:proofErr w:type="spellEnd"/>
      <w:r>
        <w:rPr>
          <w:rFonts w:ascii="Times New Roman" w:hAnsi="Times New Roman"/>
          <w:sz w:val="24"/>
          <w:szCs w:val="24"/>
        </w:rPr>
        <w:t xml:space="preserve"> </w:t>
      </w:r>
      <w:proofErr w:type="spellStart"/>
      <w:r>
        <w:rPr>
          <w:rFonts w:ascii="Times New Roman" w:hAnsi="Times New Roman"/>
          <w:sz w:val="24"/>
          <w:szCs w:val="24"/>
        </w:rPr>
        <w:t>Uygulanan</w:t>
      </w:r>
      <w:proofErr w:type="spellEnd"/>
      <w:r>
        <w:rPr>
          <w:rFonts w:ascii="Times New Roman" w:hAnsi="Times New Roman"/>
          <w:sz w:val="24"/>
          <w:szCs w:val="24"/>
        </w:rPr>
        <w:t xml:space="preserve"> </w:t>
      </w:r>
      <w:proofErr w:type="spellStart"/>
      <w:r>
        <w:rPr>
          <w:rFonts w:ascii="Times New Roman" w:hAnsi="Times New Roman"/>
          <w:sz w:val="24"/>
          <w:szCs w:val="24"/>
        </w:rPr>
        <w:t>Diyafram</w:t>
      </w:r>
      <w:proofErr w:type="spellEnd"/>
      <w:r>
        <w:rPr>
          <w:rFonts w:ascii="Times New Roman" w:hAnsi="Times New Roman"/>
          <w:sz w:val="24"/>
          <w:szCs w:val="24"/>
        </w:rPr>
        <w:t xml:space="preserve"> </w:t>
      </w:r>
      <w:proofErr w:type="spellStart"/>
      <w:r>
        <w:rPr>
          <w:rFonts w:ascii="Times New Roman" w:hAnsi="Times New Roman"/>
          <w:sz w:val="24"/>
          <w:szCs w:val="24"/>
        </w:rPr>
        <w:t>Duvarların</w:t>
      </w:r>
      <w:proofErr w:type="spellEnd"/>
      <w:r>
        <w:rPr>
          <w:rFonts w:ascii="Times New Roman" w:hAnsi="Times New Roman"/>
          <w:sz w:val="24"/>
          <w:szCs w:val="24"/>
        </w:rPr>
        <w:t xml:space="preserve"> </w:t>
      </w:r>
      <w:proofErr w:type="spellStart"/>
      <w:r>
        <w:rPr>
          <w:rFonts w:ascii="Times New Roman" w:hAnsi="Times New Roman"/>
          <w:sz w:val="24"/>
          <w:szCs w:val="24"/>
        </w:rPr>
        <w:t>Performansı</w:t>
      </w:r>
      <w:proofErr w:type="spellEnd"/>
      <w:r>
        <w:rPr>
          <w:rFonts w:ascii="Times New Roman" w:hAnsi="Times New Roman"/>
          <w:sz w:val="24"/>
          <w:szCs w:val="24"/>
        </w:rPr>
        <w:t xml:space="preserve">. 7. </w:t>
      </w:r>
      <w:proofErr w:type="spellStart"/>
      <w:r>
        <w:rPr>
          <w:rFonts w:ascii="Times New Roman" w:hAnsi="Times New Roman"/>
          <w:sz w:val="24"/>
          <w:szCs w:val="24"/>
        </w:rPr>
        <w:t>Geoteknik</w:t>
      </w:r>
      <w:proofErr w:type="spellEnd"/>
      <w:r>
        <w:rPr>
          <w:rFonts w:ascii="Times New Roman" w:hAnsi="Times New Roman"/>
          <w:sz w:val="24"/>
          <w:szCs w:val="24"/>
        </w:rPr>
        <w:t xml:space="preserve"> </w:t>
      </w:r>
      <w:proofErr w:type="spellStart"/>
      <w:r>
        <w:rPr>
          <w:rFonts w:ascii="Times New Roman" w:hAnsi="Times New Roman"/>
          <w:sz w:val="24"/>
          <w:szCs w:val="24"/>
        </w:rPr>
        <w:t>Sempozyumu</w:t>
      </w:r>
      <w:proofErr w:type="spellEnd"/>
      <w:r>
        <w:rPr>
          <w:rFonts w:ascii="Times New Roman" w:hAnsi="Times New Roman"/>
          <w:sz w:val="24"/>
          <w:szCs w:val="24"/>
        </w:rPr>
        <w:t xml:space="preserve"> 22-23-24 </w:t>
      </w:r>
      <w:proofErr w:type="spellStart"/>
      <w:r>
        <w:rPr>
          <w:rFonts w:ascii="Times New Roman" w:hAnsi="Times New Roman"/>
          <w:sz w:val="24"/>
          <w:szCs w:val="24"/>
        </w:rPr>
        <w:t>Kasım</w:t>
      </w:r>
      <w:proofErr w:type="spellEnd"/>
      <w:r>
        <w:rPr>
          <w:rFonts w:ascii="Times New Roman" w:hAnsi="Times New Roman"/>
          <w:sz w:val="24"/>
          <w:szCs w:val="24"/>
        </w:rPr>
        <w:t xml:space="preserve"> 2017, İstanbul, 71-97.</w:t>
      </w:r>
    </w:p>
    <w:p w:rsidR="007E6E07" w:rsidRDefault="007E6E07" w:rsidP="007E6E07">
      <w:pPr>
        <w:pStyle w:val="ListeParagraf"/>
        <w:rPr>
          <w:rFonts w:ascii="Times New Roman" w:hAnsi="Times New Roman"/>
          <w:sz w:val="24"/>
          <w:szCs w:val="24"/>
        </w:rPr>
      </w:pPr>
    </w:p>
    <w:p w:rsidR="007E6E07" w:rsidRPr="00BB1D49"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Karadüz</w:t>
      </w:r>
      <w:proofErr w:type="spellEnd"/>
      <w:r>
        <w:rPr>
          <w:rFonts w:ascii="Times New Roman" w:hAnsi="Times New Roman"/>
          <w:sz w:val="24"/>
          <w:szCs w:val="24"/>
        </w:rPr>
        <w:t xml:space="preserve">, Ş. (2019).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w:t>
      </w:r>
      <w:proofErr w:type="spellEnd"/>
      <w:r>
        <w:rPr>
          <w:rFonts w:ascii="Times New Roman" w:hAnsi="Times New Roman"/>
          <w:sz w:val="24"/>
          <w:szCs w:val="24"/>
        </w:rPr>
        <w:t xml:space="preserve"> </w:t>
      </w:r>
      <w:proofErr w:type="spellStart"/>
      <w:r>
        <w:rPr>
          <w:rFonts w:ascii="Times New Roman" w:hAnsi="Times New Roman"/>
          <w:sz w:val="24"/>
          <w:szCs w:val="24"/>
        </w:rPr>
        <w:t>Teknikleri</w:t>
      </w:r>
      <w:proofErr w:type="spellEnd"/>
      <w:r>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Derin</w:t>
      </w:r>
      <w:proofErr w:type="spellEnd"/>
      <w:r>
        <w:rPr>
          <w:rFonts w:ascii="Times New Roman" w:hAnsi="Times New Roman"/>
          <w:sz w:val="24"/>
          <w:szCs w:val="24"/>
        </w:rPr>
        <w:t xml:space="preserve"> </w:t>
      </w:r>
      <w:proofErr w:type="spellStart"/>
      <w:r>
        <w:rPr>
          <w:rFonts w:ascii="Times New Roman" w:hAnsi="Times New Roman"/>
          <w:sz w:val="24"/>
          <w:szCs w:val="24"/>
        </w:rPr>
        <w:t>Kazı</w:t>
      </w:r>
      <w:proofErr w:type="spellEnd"/>
      <w:r>
        <w:rPr>
          <w:rFonts w:ascii="Times New Roman" w:hAnsi="Times New Roman"/>
          <w:sz w:val="24"/>
          <w:szCs w:val="24"/>
        </w:rPr>
        <w:t xml:space="preserve"> </w:t>
      </w:r>
      <w:proofErr w:type="spellStart"/>
      <w:r>
        <w:rPr>
          <w:rFonts w:ascii="Times New Roman" w:hAnsi="Times New Roman"/>
          <w:sz w:val="24"/>
          <w:szCs w:val="24"/>
        </w:rPr>
        <w:t>Destekleme</w:t>
      </w:r>
      <w:proofErr w:type="spellEnd"/>
      <w:r>
        <w:rPr>
          <w:rFonts w:ascii="Times New Roman" w:hAnsi="Times New Roman"/>
          <w:sz w:val="24"/>
          <w:szCs w:val="24"/>
        </w:rPr>
        <w:t xml:space="preserve"> </w:t>
      </w:r>
      <w:proofErr w:type="spellStart"/>
      <w:r>
        <w:rPr>
          <w:rFonts w:ascii="Times New Roman" w:hAnsi="Times New Roman"/>
          <w:sz w:val="24"/>
          <w:szCs w:val="24"/>
        </w:rPr>
        <w:t>Sistemlerine</w:t>
      </w:r>
      <w:proofErr w:type="spellEnd"/>
      <w:r>
        <w:rPr>
          <w:rFonts w:ascii="Times New Roman" w:hAnsi="Times New Roman"/>
          <w:sz w:val="24"/>
          <w:szCs w:val="24"/>
        </w:rPr>
        <w:t xml:space="preserve"> </w:t>
      </w:r>
      <w:proofErr w:type="spellStart"/>
      <w:r>
        <w:rPr>
          <w:rFonts w:ascii="Times New Roman" w:hAnsi="Times New Roman"/>
          <w:sz w:val="24"/>
          <w:szCs w:val="24"/>
        </w:rPr>
        <w:t>Bir</w:t>
      </w:r>
      <w:proofErr w:type="spellEnd"/>
      <w:r>
        <w:rPr>
          <w:rFonts w:ascii="Times New Roman" w:hAnsi="Times New Roman"/>
          <w:sz w:val="24"/>
          <w:szCs w:val="24"/>
        </w:rPr>
        <w:t xml:space="preserve"> </w:t>
      </w:r>
      <w:proofErr w:type="spellStart"/>
      <w:r>
        <w:rPr>
          <w:rFonts w:ascii="Times New Roman" w:hAnsi="Times New Roman"/>
          <w:sz w:val="24"/>
          <w:szCs w:val="24"/>
        </w:rPr>
        <w:t>Örnek</w:t>
      </w:r>
      <w:proofErr w:type="spellEnd"/>
      <w:r>
        <w:rPr>
          <w:rFonts w:ascii="Times New Roman" w:hAnsi="Times New Roman"/>
          <w:sz w:val="24"/>
          <w:szCs w:val="24"/>
        </w:rPr>
        <w:t xml:space="preserve">: </w:t>
      </w:r>
      <w:proofErr w:type="spellStart"/>
      <w:r>
        <w:rPr>
          <w:rFonts w:ascii="Times New Roman" w:hAnsi="Times New Roman"/>
          <w:sz w:val="24"/>
          <w:szCs w:val="24"/>
        </w:rPr>
        <w:t>Atatürk</w:t>
      </w:r>
      <w:proofErr w:type="spellEnd"/>
      <w:r>
        <w:rPr>
          <w:rFonts w:ascii="Times New Roman" w:hAnsi="Times New Roman"/>
          <w:sz w:val="24"/>
          <w:szCs w:val="24"/>
        </w:rPr>
        <w:t xml:space="preserve"> </w:t>
      </w:r>
      <w:proofErr w:type="spellStart"/>
      <w:r>
        <w:rPr>
          <w:rFonts w:ascii="Times New Roman" w:hAnsi="Times New Roman"/>
          <w:sz w:val="24"/>
          <w:szCs w:val="24"/>
        </w:rPr>
        <w:t>Kültür</w:t>
      </w:r>
      <w:proofErr w:type="spellEnd"/>
      <w:r>
        <w:rPr>
          <w:rFonts w:ascii="Times New Roman" w:hAnsi="Times New Roman"/>
          <w:sz w:val="24"/>
          <w:szCs w:val="24"/>
        </w:rPr>
        <w:t xml:space="preserve"> </w:t>
      </w:r>
      <w:proofErr w:type="spellStart"/>
      <w:r>
        <w:rPr>
          <w:rFonts w:ascii="Times New Roman" w:hAnsi="Times New Roman"/>
          <w:sz w:val="24"/>
          <w:szCs w:val="24"/>
        </w:rPr>
        <w:t>Merkezi</w:t>
      </w:r>
      <w:proofErr w:type="spellEnd"/>
      <w:r>
        <w:rPr>
          <w:rFonts w:ascii="Times New Roman" w:hAnsi="Times New Roman"/>
          <w:sz w:val="24"/>
          <w:szCs w:val="24"/>
        </w:rPr>
        <w:t xml:space="preserve">- </w:t>
      </w:r>
      <w:proofErr w:type="spellStart"/>
      <w:r>
        <w:rPr>
          <w:rFonts w:ascii="Times New Roman" w:hAnsi="Times New Roman"/>
          <w:sz w:val="24"/>
          <w:szCs w:val="24"/>
        </w:rPr>
        <w:t>Kızılay</w:t>
      </w:r>
      <w:proofErr w:type="spellEnd"/>
      <w:r>
        <w:rPr>
          <w:rFonts w:ascii="Times New Roman" w:hAnsi="Times New Roman"/>
          <w:sz w:val="24"/>
          <w:szCs w:val="24"/>
        </w:rPr>
        <w:t xml:space="preserve"> Metro </w:t>
      </w:r>
      <w:proofErr w:type="spellStart"/>
      <w:r>
        <w:rPr>
          <w:rFonts w:ascii="Times New Roman" w:hAnsi="Times New Roman"/>
          <w:sz w:val="24"/>
          <w:szCs w:val="24"/>
        </w:rPr>
        <w:t>Hattı</w:t>
      </w:r>
      <w:proofErr w:type="spellEnd"/>
      <w:r>
        <w:rPr>
          <w:rFonts w:ascii="Times New Roman" w:hAnsi="Times New Roman"/>
          <w:sz w:val="24"/>
          <w:szCs w:val="24"/>
        </w:rPr>
        <w:t xml:space="preserve"> </w:t>
      </w:r>
      <w:proofErr w:type="spellStart"/>
      <w:r>
        <w:rPr>
          <w:rFonts w:ascii="Times New Roman" w:hAnsi="Times New Roman"/>
          <w:sz w:val="24"/>
          <w:szCs w:val="24"/>
        </w:rPr>
        <w:t>Projesi</w:t>
      </w:r>
      <w:proofErr w:type="spellEnd"/>
      <w:r>
        <w:rPr>
          <w:rFonts w:ascii="Times New Roman" w:hAnsi="Times New Roman"/>
          <w:sz w:val="24"/>
          <w:szCs w:val="24"/>
        </w:rPr>
        <w:t xml:space="preserve">, Gar </w:t>
      </w:r>
      <w:proofErr w:type="spellStart"/>
      <w:r>
        <w:rPr>
          <w:rFonts w:ascii="Times New Roman" w:hAnsi="Times New Roman"/>
          <w:sz w:val="24"/>
          <w:szCs w:val="24"/>
        </w:rPr>
        <w:t>Bölümü</w:t>
      </w:r>
      <w:proofErr w:type="spellEnd"/>
      <w:r>
        <w:rPr>
          <w:rFonts w:ascii="Times New Roman" w:hAnsi="Times New Roman"/>
          <w:sz w:val="24"/>
          <w:szCs w:val="24"/>
        </w:rPr>
        <w:t xml:space="preserve">. </w:t>
      </w:r>
      <w:proofErr w:type="spellStart"/>
      <w:r>
        <w:rPr>
          <w:rFonts w:ascii="Times New Roman" w:hAnsi="Times New Roman"/>
          <w:sz w:val="24"/>
          <w:szCs w:val="24"/>
        </w:rPr>
        <w:t>Yüksek</w:t>
      </w:r>
      <w:proofErr w:type="spellEnd"/>
      <w:r>
        <w:rPr>
          <w:rFonts w:ascii="Times New Roman" w:hAnsi="Times New Roman"/>
          <w:sz w:val="24"/>
          <w:szCs w:val="24"/>
        </w:rPr>
        <w:t xml:space="preserve"> </w:t>
      </w:r>
      <w:proofErr w:type="spellStart"/>
      <w:r>
        <w:rPr>
          <w:rFonts w:ascii="Times New Roman" w:hAnsi="Times New Roman"/>
          <w:sz w:val="24"/>
          <w:szCs w:val="24"/>
        </w:rPr>
        <w:t>Lisans</w:t>
      </w:r>
      <w:proofErr w:type="spellEnd"/>
      <w:r>
        <w:rPr>
          <w:rFonts w:ascii="Times New Roman" w:hAnsi="Times New Roman"/>
          <w:sz w:val="24"/>
          <w:szCs w:val="24"/>
        </w:rPr>
        <w:t xml:space="preserve"> </w:t>
      </w:r>
      <w:proofErr w:type="spellStart"/>
      <w:r>
        <w:rPr>
          <w:rFonts w:ascii="Times New Roman" w:hAnsi="Times New Roman"/>
          <w:sz w:val="24"/>
          <w:szCs w:val="24"/>
        </w:rPr>
        <w:t>Tezi</w:t>
      </w:r>
      <w:proofErr w:type="spellEnd"/>
      <w:r>
        <w:rPr>
          <w:rFonts w:ascii="Times New Roman" w:hAnsi="Times New Roman"/>
          <w:sz w:val="24"/>
          <w:szCs w:val="24"/>
        </w:rPr>
        <w:t xml:space="preserve">. </w:t>
      </w:r>
      <w:proofErr w:type="spellStart"/>
      <w:r>
        <w:rPr>
          <w:rFonts w:ascii="Times New Roman" w:hAnsi="Times New Roman"/>
          <w:sz w:val="24"/>
          <w:szCs w:val="24"/>
        </w:rPr>
        <w:t>Süleyman</w:t>
      </w:r>
      <w:proofErr w:type="spellEnd"/>
      <w:r>
        <w:rPr>
          <w:rFonts w:ascii="Times New Roman" w:hAnsi="Times New Roman"/>
          <w:sz w:val="24"/>
          <w:szCs w:val="24"/>
        </w:rPr>
        <w:t xml:space="preserve"> </w:t>
      </w:r>
      <w:proofErr w:type="spellStart"/>
      <w:r>
        <w:rPr>
          <w:rFonts w:ascii="Times New Roman" w:hAnsi="Times New Roman"/>
          <w:sz w:val="24"/>
          <w:szCs w:val="24"/>
        </w:rPr>
        <w:t>Demirel</w:t>
      </w:r>
      <w:proofErr w:type="spellEnd"/>
      <w:r>
        <w:rPr>
          <w:rFonts w:ascii="Times New Roman" w:hAnsi="Times New Roman"/>
          <w:sz w:val="24"/>
          <w:szCs w:val="24"/>
        </w:rPr>
        <w:t xml:space="preserve"> </w:t>
      </w:r>
      <w:proofErr w:type="spellStart"/>
      <w:r>
        <w:rPr>
          <w:rFonts w:ascii="Times New Roman" w:hAnsi="Times New Roman"/>
          <w:sz w:val="24"/>
          <w:szCs w:val="24"/>
        </w:rPr>
        <w:t>Üniversitesi</w:t>
      </w:r>
      <w:proofErr w:type="spellEnd"/>
      <w:r>
        <w:rPr>
          <w:rFonts w:ascii="Times New Roman" w:hAnsi="Times New Roman"/>
          <w:sz w:val="24"/>
          <w:szCs w:val="24"/>
        </w:rPr>
        <w:t xml:space="preserve">, </w:t>
      </w:r>
      <w:proofErr w:type="spellStart"/>
      <w:r>
        <w:rPr>
          <w:rFonts w:ascii="Times New Roman" w:hAnsi="Times New Roman"/>
          <w:sz w:val="24"/>
          <w:szCs w:val="24"/>
        </w:rPr>
        <w:t>Isparta</w:t>
      </w:r>
      <w:proofErr w:type="spellEnd"/>
      <w:r>
        <w:rPr>
          <w:rFonts w:ascii="Times New Roman" w:hAnsi="Times New Roman"/>
          <w:sz w:val="24"/>
          <w:szCs w:val="24"/>
        </w:rPr>
        <w:t>, Turkey.</w:t>
      </w:r>
    </w:p>
    <w:p w:rsidR="007E6E07" w:rsidRDefault="007E6E07" w:rsidP="007E6E07">
      <w:pPr>
        <w:pStyle w:val="ListeParagraf"/>
        <w:rPr>
          <w:rFonts w:ascii="Times New Roman" w:hAnsi="Times New Roman"/>
          <w:sz w:val="24"/>
          <w:szCs w:val="24"/>
        </w:rPr>
      </w:pPr>
    </w:p>
    <w:p w:rsidR="007E6E07" w:rsidRPr="00BC4CD9" w:rsidRDefault="007E6E07" w:rsidP="00E740DE">
      <w:pPr>
        <w:pStyle w:val="MDPI71References"/>
        <w:numPr>
          <w:ilvl w:val="0"/>
          <w:numId w:val="0"/>
        </w:numPr>
        <w:ind w:left="425" w:hanging="425"/>
        <w:rPr>
          <w:rFonts w:ascii="Times New Roman" w:hAnsi="Times New Roman"/>
          <w:sz w:val="24"/>
          <w:szCs w:val="24"/>
        </w:rPr>
      </w:pPr>
      <w:r>
        <w:rPr>
          <w:rFonts w:ascii="Times New Roman" w:hAnsi="Times New Roman"/>
          <w:sz w:val="24"/>
          <w:szCs w:val="24"/>
        </w:rPr>
        <w:t xml:space="preserve">Li, M., Chen, J., Xu, A., Xia, X., Wang, J. H. (2014). Case Study </w:t>
      </w:r>
      <w:proofErr w:type="gramStart"/>
      <w:r>
        <w:rPr>
          <w:rFonts w:ascii="Times New Roman" w:hAnsi="Times New Roman"/>
          <w:sz w:val="24"/>
          <w:szCs w:val="24"/>
        </w:rPr>
        <w:t>Of</w:t>
      </w:r>
      <w:proofErr w:type="gramEnd"/>
      <w:r>
        <w:rPr>
          <w:rFonts w:ascii="Times New Roman" w:hAnsi="Times New Roman"/>
          <w:sz w:val="24"/>
          <w:szCs w:val="24"/>
        </w:rPr>
        <w:t xml:space="preserve"> Innovative Top- Down Construction Method With Channel- Type Excavation. Journal </w:t>
      </w:r>
      <w:proofErr w:type="gramStart"/>
      <w:r>
        <w:rPr>
          <w:rFonts w:ascii="Times New Roman" w:hAnsi="Times New Roman"/>
          <w:sz w:val="24"/>
          <w:szCs w:val="24"/>
        </w:rPr>
        <w:t>Of</w:t>
      </w:r>
      <w:proofErr w:type="gramEnd"/>
      <w:r>
        <w:rPr>
          <w:rFonts w:ascii="Times New Roman" w:hAnsi="Times New Roman"/>
          <w:sz w:val="24"/>
          <w:szCs w:val="24"/>
        </w:rPr>
        <w:t xml:space="preserve"> </w:t>
      </w:r>
      <w:proofErr w:type="spellStart"/>
      <w:r>
        <w:rPr>
          <w:rFonts w:ascii="Times New Roman" w:hAnsi="Times New Roman"/>
          <w:sz w:val="24"/>
          <w:szCs w:val="24"/>
        </w:rPr>
        <w:t>Constuction</w:t>
      </w:r>
      <w:proofErr w:type="spellEnd"/>
      <w:r>
        <w:rPr>
          <w:rFonts w:ascii="Times New Roman" w:hAnsi="Times New Roman"/>
          <w:sz w:val="24"/>
          <w:szCs w:val="24"/>
        </w:rPr>
        <w:t xml:space="preserve"> Engineering And Management. 140(5), 222-225</w:t>
      </w:r>
    </w:p>
    <w:p w:rsidR="007E6E07" w:rsidRDefault="007E6E07" w:rsidP="007E6E07">
      <w:pPr>
        <w:pStyle w:val="MDPI71References"/>
        <w:numPr>
          <w:ilvl w:val="0"/>
          <w:numId w:val="0"/>
        </w:numPr>
        <w:tabs>
          <w:tab w:val="left" w:pos="1152"/>
        </w:tabs>
        <w:rPr>
          <w:rFonts w:ascii="Times New Roman" w:hAnsi="Times New Roman"/>
          <w:sz w:val="24"/>
          <w:szCs w:val="24"/>
        </w:rPr>
      </w:pPr>
    </w:p>
    <w:p w:rsidR="007E6E07" w:rsidRDefault="007E6E07" w:rsidP="00E740DE">
      <w:pPr>
        <w:pStyle w:val="MDPI71References"/>
        <w:numPr>
          <w:ilvl w:val="0"/>
          <w:numId w:val="0"/>
        </w:numPr>
        <w:ind w:left="425" w:hanging="425"/>
        <w:rPr>
          <w:rFonts w:ascii="Times New Roman" w:hAnsi="Times New Roman"/>
          <w:sz w:val="24"/>
          <w:szCs w:val="24"/>
        </w:rPr>
      </w:pPr>
      <w:proofErr w:type="spellStart"/>
      <w:r>
        <w:rPr>
          <w:rFonts w:ascii="Times New Roman" w:hAnsi="Times New Roman"/>
          <w:sz w:val="24"/>
          <w:szCs w:val="24"/>
        </w:rPr>
        <w:t>Öztorun</w:t>
      </w:r>
      <w:proofErr w:type="spellEnd"/>
      <w:r>
        <w:rPr>
          <w:rFonts w:ascii="Times New Roman" w:hAnsi="Times New Roman"/>
          <w:sz w:val="24"/>
          <w:szCs w:val="24"/>
        </w:rPr>
        <w:t>, N. K.</w:t>
      </w:r>
      <w:r w:rsidRPr="00394C87">
        <w:rPr>
          <w:rFonts w:ascii="Times New Roman" w:hAnsi="Times New Roman"/>
          <w:sz w:val="24"/>
          <w:szCs w:val="24"/>
        </w:rPr>
        <w:t xml:space="preserve"> </w:t>
      </w:r>
      <w:r>
        <w:rPr>
          <w:rFonts w:ascii="Times New Roman" w:hAnsi="Times New Roman"/>
          <w:sz w:val="24"/>
          <w:szCs w:val="24"/>
        </w:rPr>
        <w:t>(</w:t>
      </w:r>
      <w:r w:rsidRPr="00394C87">
        <w:rPr>
          <w:rFonts w:ascii="Times New Roman" w:hAnsi="Times New Roman"/>
          <w:sz w:val="24"/>
          <w:szCs w:val="24"/>
        </w:rPr>
        <w:t>2007</w:t>
      </w:r>
      <w:r>
        <w:rPr>
          <w:rFonts w:ascii="Times New Roman" w:hAnsi="Times New Roman"/>
          <w:sz w:val="24"/>
          <w:szCs w:val="24"/>
        </w:rPr>
        <w:t>)</w:t>
      </w:r>
      <w:r w:rsidRPr="00394C87">
        <w:rPr>
          <w:rFonts w:ascii="Times New Roman" w:hAnsi="Times New Roman"/>
          <w:sz w:val="24"/>
          <w:szCs w:val="24"/>
        </w:rPr>
        <w:t xml:space="preserve">. Ankara </w:t>
      </w:r>
      <w:proofErr w:type="spellStart"/>
      <w:r w:rsidRPr="00394C87">
        <w:rPr>
          <w:rFonts w:ascii="Times New Roman" w:hAnsi="Times New Roman"/>
          <w:sz w:val="24"/>
          <w:szCs w:val="24"/>
        </w:rPr>
        <w:t>Metrosu</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Kızılay</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İstasyonu</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Örneği</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İle</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Yukarıdan</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Aşağıya</w:t>
      </w:r>
      <w:proofErr w:type="spellEnd"/>
      <w:r w:rsidRPr="00394C87">
        <w:rPr>
          <w:rFonts w:ascii="Times New Roman" w:hAnsi="Times New Roman"/>
          <w:sz w:val="24"/>
          <w:szCs w:val="24"/>
        </w:rPr>
        <w:t xml:space="preserve"> (Top- Down) </w:t>
      </w:r>
      <w:proofErr w:type="spellStart"/>
      <w:r w:rsidRPr="00394C87">
        <w:rPr>
          <w:rFonts w:ascii="Times New Roman" w:hAnsi="Times New Roman"/>
          <w:sz w:val="24"/>
          <w:szCs w:val="24"/>
        </w:rPr>
        <w:t>İnşaat</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Yöntemi</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Zemin</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Mekaniği</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Ve</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Temel</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Mühendisliği</w:t>
      </w:r>
      <w:proofErr w:type="spellEnd"/>
      <w:r w:rsidRPr="00394C87">
        <w:rPr>
          <w:rFonts w:ascii="Times New Roman" w:hAnsi="Times New Roman"/>
          <w:sz w:val="24"/>
          <w:szCs w:val="24"/>
        </w:rPr>
        <w:t xml:space="preserve"> 1. </w:t>
      </w:r>
      <w:proofErr w:type="spellStart"/>
      <w:r w:rsidRPr="00394C87">
        <w:rPr>
          <w:rFonts w:ascii="Times New Roman" w:hAnsi="Times New Roman"/>
          <w:sz w:val="24"/>
          <w:szCs w:val="24"/>
        </w:rPr>
        <w:t>Özel</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Konulu</w:t>
      </w:r>
      <w:proofErr w:type="spellEnd"/>
      <w:r w:rsidRPr="00394C87">
        <w:rPr>
          <w:rFonts w:ascii="Times New Roman" w:hAnsi="Times New Roman"/>
          <w:sz w:val="24"/>
          <w:szCs w:val="24"/>
        </w:rPr>
        <w:t xml:space="preserve"> </w:t>
      </w:r>
      <w:proofErr w:type="spellStart"/>
      <w:r w:rsidRPr="00394C87">
        <w:rPr>
          <w:rFonts w:ascii="Times New Roman" w:hAnsi="Times New Roman"/>
          <w:sz w:val="24"/>
          <w:szCs w:val="24"/>
        </w:rPr>
        <w:t>Sempozyumu</w:t>
      </w:r>
      <w:proofErr w:type="spellEnd"/>
      <w:r w:rsidRPr="00394C87">
        <w:rPr>
          <w:rFonts w:ascii="Times New Roman" w:hAnsi="Times New Roman"/>
          <w:sz w:val="24"/>
          <w:szCs w:val="24"/>
        </w:rPr>
        <w:t xml:space="preserve">, 8-9 </w:t>
      </w:r>
      <w:proofErr w:type="spellStart"/>
      <w:r w:rsidRPr="00394C87">
        <w:rPr>
          <w:rFonts w:ascii="Times New Roman" w:hAnsi="Times New Roman"/>
          <w:sz w:val="24"/>
          <w:szCs w:val="24"/>
        </w:rPr>
        <w:t>Kasım</w:t>
      </w:r>
      <w:proofErr w:type="spellEnd"/>
      <w:r w:rsidRPr="00394C87">
        <w:rPr>
          <w:rFonts w:ascii="Times New Roman" w:hAnsi="Times New Roman"/>
          <w:sz w:val="24"/>
          <w:szCs w:val="24"/>
        </w:rPr>
        <w:t xml:space="preserve"> 2007, </w:t>
      </w:r>
      <w:proofErr w:type="spellStart"/>
      <w:r w:rsidRPr="00394C87">
        <w:rPr>
          <w:rFonts w:ascii="Times New Roman" w:hAnsi="Times New Roman"/>
          <w:sz w:val="24"/>
          <w:szCs w:val="24"/>
        </w:rPr>
        <w:t>İstanbul</w:t>
      </w:r>
      <w:proofErr w:type="spellEnd"/>
      <w:r w:rsidRPr="00394C87">
        <w:rPr>
          <w:rFonts w:ascii="Times New Roman" w:hAnsi="Times New Roman"/>
          <w:sz w:val="24"/>
          <w:szCs w:val="24"/>
        </w:rPr>
        <w:t>, 107- 118.</w:t>
      </w:r>
    </w:p>
    <w:p w:rsidR="007E6E07" w:rsidRDefault="007E6E07" w:rsidP="007E6E07">
      <w:pPr>
        <w:pStyle w:val="ListeParagraf"/>
        <w:rPr>
          <w:rFonts w:ascii="Times New Roman" w:hAnsi="Times New Roman"/>
          <w:sz w:val="24"/>
          <w:szCs w:val="24"/>
        </w:rPr>
      </w:pPr>
    </w:p>
    <w:p w:rsidR="007E6E07" w:rsidRPr="00FF2AC0" w:rsidRDefault="007E6E07" w:rsidP="007E6E07">
      <w:pPr>
        <w:spacing w:after="0" w:line="240" w:lineRule="auto"/>
        <w:jc w:val="both"/>
        <w:rPr>
          <w:rFonts w:ascii="Times New Roman" w:eastAsia="Times New Roman" w:hAnsi="Times New Roman" w:cs="Times New Roman"/>
          <w:snapToGrid w:val="0"/>
          <w:color w:val="000000"/>
          <w:sz w:val="24"/>
          <w:szCs w:val="24"/>
          <w:lang w:val="en-US" w:eastAsia="de-DE" w:bidi="en-US"/>
        </w:rPr>
      </w:pPr>
    </w:p>
    <w:p w:rsidR="00CE4627" w:rsidRDefault="00B44185" w:rsidP="00E740DE">
      <w:pPr>
        <w:tabs>
          <w:tab w:val="left" w:pos="6663"/>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ab/>
        <w:t xml:space="preserve"> </w:t>
      </w:r>
    </w:p>
    <w:sectPr w:rsidR="00CE4627" w:rsidSect="000422E4">
      <w:headerReference w:type="default" r:id="rId17"/>
      <w:footerReference w:type="default" r:id="rId18"/>
      <w:headerReference w:type="first" r:id="rId19"/>
      <w:pgSz w:w="11906" w:h="16838"/>
      <w:pgMar w:top="1417" w:right="1417" w:bottom="1417" w:left="1417" w:header="567"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7BB" w:rsidRDefault="00F477BB" w:rsidP="00A55E05">
      <w:pPr>
        <w:spacing w:after="0" w:line="240" w:lineRule="auto"/>
      </w:pPr>
      <w:r>
        <w:separator/>
      </w:r>
    </w:p>
  </w:endnote>
  <w:endnote w:type="continuationSeparator" w:id="0">
    <w:p w:rsidR="00F477BB" w:rsidRDefault="00F477BB" w:rsidP="00A55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6841851"/>
      <w:docPartObj>
        <w:docPartGallery w:val="Page Numbers (Bottom of Page)"/>
        <w:docPartUnique/>
      </w:docPartObj>
    </w:sdtPr>
    <w:sdtEndPr>
      <w:rPr>
        <w:rFonts w:ascii="Times New Roman" w:hAnsi="Times New Roman" w:cs="Times New Roman"/>
        <w:sz w:val="20"/>
      </w:rPr>
    </w:sdtEndPr>
    <w:sdtContent>
      <w:p w:rsidR="00A55E05" w:rsidRPr="007D527C" w:rsidRDefault="00F24E5C">
        <w:pPr>
          <w:pStyle w:val="Altbilgi"/>
          <w:jc w:val="center"/>
          <w:rPr>
            <w:rFonts w:ascii="Times New Roman" w:hAnsi="Times New Roman" w:cs="Times New Roman"/>
            <w:sz w:val="20"/>
          </w:rPr>
        </w:pPr>
        <w:r w:rsidRPr="007D527C">
          <w:rPr>
            <w:rFonts w:ascii="Times New Roman" w:hAnsi="Times New Roman" w:cs="Times New Roman"/>
            <w:sz w:val="20"/>
          </w:rPr>
          <w:fldChar w:fldCharType="begin"/>
        </w:r>
        <w:r w:rsidR="00A55E05" w:rsidRPr="007D527C">
          <w:rPr>
            <w:rFonts w:ascii="Times New Roman" w:hAnsi="Times New Roman" w:cs="Times New Roman"/>
            <w:sz w:val="20"/>
          </w:rPr>
          <w:instrText>PAGE   \* MERGEFORMAT</w:instrText>
        </w:r>
        <w:r w:rsidRPr="007D527C">
          <w:rPr>
            <w:rFonts w:ascii="Times New Roman" w:hAnsi="Times New Roman" w:cs="Times New Roman"/>
            <w:sz w:val="20"/>
          </w:rPr>
          <w:fldChar w:fldCharType="separate"/>
        </w:r>
        <w:r w:rsidR="00FC37E5">
          <w:rPr>
            <w:rFonts w:ascii="Times New Roman" w:hAnsi="Times New Roman" w:cs="Times New Roman"/>
            <w:noProof/>
            <w:sz w:val="20"/>
          </w:rPr>
          <w:t>4</w:t>
        </w:r>
        <w:r w:rsidRPr="007D527C">
          <w:rPr>
            <w:rFonts w:ascii="Times New Roman" w:hAnsi="Times New Roman" w:cs="Times New Roman"/>
            <w:sz w:val="20"/>
          </w:rPr>
          <w:fldChar w:fldCharType="end"/>
        </w:r>
      </w:p>
    </w:sdtContent>
  </w:sdt>
  <w:p w:rsidR="00A55E05" w:rsidRDefault="00A55E0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7BB" w:rsidRDefault="00F477BB" w:rsidP="00A55E05">
      <w:pPr>
        <w:spacing w:after="0" w:line="240" w:lineRule="auto"/>
      </w:pPr>
      <w:r>
        <w:separator/>
      </w:r>
    </w:p>
  </w:footnote>
  <w:footnote w:type="continuationSeparator" w:id="0">
    <w:p w:rsidR="00F477BB" w:rsidRDefault="00F477BB" w:rsidP="00A55E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D98" w:rsidRPr="006A5D98" w:rsidRDefault="006A5D98">
    <w:pPr>
      <w:pStyle w:val="stbilgi"/>
      <w:rPr>
        <w:rFonts w:ascii="Times New Roman" w:hAnsi="Times New Roman" w:cs="Times New Roman"/>
        <w:i/>
        <w:sz w:val="18"/>
        <w:szCs w:val="18"/>
      </w:rPr>
    </w:pPr>
    <w:proofErr w:type="spellStart"/>
    <w:r w:rsidRPr="006A5D98">
      <w:rPr>
        <w:rFonts w:ascii="Times New Roman" w:eastAsia="Times New Roman" w:hAnsi="Times New Roman" w:cs="Times New Roman"/>
        <w:i/>
        <w:sz w:val="18"/>
        <w:szCs w:val="18"/>
      </w:rPr>
      <w:t>Sirnak</w:t>
    </w:r>
    <w:proofErr w:type="spellEnd"/>
    <w:r w:rsidRPr="006A5D98">
      <w:rPr>
        <w:rFonts w:ascii="Times New Roman" w:eastAsia="Times New Roman" w:hAnsi="Times New Roman" w:cs="Times New Roman"/>
        <w:i/>
        <w:sz w:val="18"/>
        <w:szCs w:val="18"/>
      </w:rPr>
      <w:t xml:space="preserve"> </w:t>
    </w:r>
    <w:proofErr w:type="spellStart"/>
    <w:r w:rsidRPr="006A5D98">
      <w:rPr>
        <w:rFonts w:ascii="Times New Roman" w:eastAsia="Times New Roman" w:hAnsi="Times New Roman" w:cs="Times New Roman"/>
        <w:i/>
        <w:sz w:val="18"/>
        <w:szCs w:val="18"/>
      </w:rPr>
      <w:t>University</w:t>
    </w:r>
    <w:proofErr w:type="spellEnd"/>
    <w:r w:rsidRPr="006A5D98">
      <w:rPr>
        <w:rFonts w:ascii="Times New Roman" w:eastAsia="Times New Roman" w:hAnsi="Times New Roman" w:cs="Times New Roman"/>
        <w:i/>
        <w:sz w:val="18"/>
        <w:szCs w:val="18"/>
      </w:rPr>
      <w:t xml:space="preserve"> </w:t>
    </w:r>
    <w:proofErr w:type="spellStart"/>
    <w:r w:rsidRPr="006A5D98">
      <w:rPr>
        <w:rFonts w:ascii="Times New Roman" w:eastAsia="Times New Roman" w:hAnsi="Times New Roman" w:cs="Times New Roman"/>
        <w:i/>
        <w:sz w:val="18"/>
        <w:szCs w:val="18"/>
      </w:rPr>
      <w:t>Journal</w:t>
    </w:r>
    <w:proofErr w:type="spellEnd"/>
    <w:r w:rsidRPr="006A5D98">
      <w:rPr>
        <w:rFonts w:ascii="Times New Roman" w:eastAsia="Times New Roman" w:hAnsi="Times New Roman" w:cs="Times New Roman"/>
        <w:i/>
        <w:sz w:val="18"/>
        <w:szCs w:val="18"/>
      </w:rPr>
      <w:t xml:space="preserve"> Of </w:t>
    </w:r>
    <w:proofErr w:type="spellStart"/>
    <w:r w:rsidRPr="006A5D98">
      <w:rPr>
        <w:rFonts w:ascii="Times New Roman" w:eastAsia="Times New Roman" w:hAnsi="Times New Roman" w:cs="Times New Roman"/>
        <w:i/>
        <w:sz w:val="18"/>
        <w:szCs w:val="18"/>
      </w:rPr>
      <w:t>Sciences</w:t>
    </w:r>
    <w:proofErr w:type="spellEnd"/>
    <w:r w:rsidRPr="006A5D98">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  </w:t>
    </w:r>
    <w:r w:rsidRPr="006A5D98">
      <w:rPr>
        <w:rFonts w:ascii="Times New Roman" w:eastAsia="Times New Roman" w:hAnsi="Times New Roman" w:cs="Times New Roman"/>
        <w:i/>
        <w:sz w:val="18"/>
        <w:szCs w:val="18"/>
      </w:rPr>
      <w:t xml:space="preserve">                                                                               </w:t>
    </w:r>
    <w:r w:rsidRPr="006A5D98">
      <w:rPr>
        <w:rFonts w:ascii="Times New Roman" w:hAnsi="Times New Roman" w:cs="Times New Roman"/>
        <w:i/>
        <w:sz w:val="18"/>
        <w:szCs w:val="18"/>
      </w:rPr>
      <w:t>http://dergipark.gov.tr/sufbd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oKlavuzu"/>
      <w:tblW w:w="5812"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9"/>
      <w:gridCol w:w="5644"/>
      <w:gridCol w:w="3953"/>
    </w:tblGrid>
    <w:tr w:rsidR="00306C4E" w:rsidRPr="00B6721C" w:rsidTr="006F702D">
      <w:trPr>
        <w:trHeight w:val="1014"/>
      </w:trPr>
      <w:tc>
        <w:tcPr>
          <w:tcW w:w="555" w:type="pct"/>
          <w:vAlign w:val="center"/>
        </w:tcPr>
        <w:p w:rsidR="00306C4E" w:rsidRPr="00B6721C" w:rsidRDefault="00306C4E" w:rsidP="00306C4E">
          <w:pPr>
            <w:tabs>
              <w:tab w:val="left" w:pos="567"/>
              <w:tab w:val="left" w:pos="5245"/>
            </w:tabs>
            <w:ind w:right="-284"/>
            <w:rPr>
              <w:rFonts w:ascii="Times New Roman" w:eastAsia="Times New Roman" w:hAnsi="Times New Roman" w:cs="Times New Roman"/>
              <w:b/>
              <w:i/>
              <w:sz w:val="18"/>
              <w:szCs w:val="18"/>
            </w:rPr>
          </w:pPr>
          <w:r w:rsidRPr="00B6721C">
            <w:rPr>
              <w:noProof/>
              <w:lang w:eastAsia="tr-TR"/>
            </w:rPr>
            <w:drawing>
              <wp:inline distT="0" distB="0" distL="0" distR="0">
                <wp:extent cx="518160" cy="5474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5647" cy="555371"/>
                        </a:xfrm>
                        <a:prstGeom prst="rect">
                          <a:avLst/>
                        </a:prstGeom>
                        <a:noFill/>
                        <a:ln>
                          <a:noFill/>
                        </a:ln>
                      </pic:spPr>
                    </pic:pic>
                  </a:graphicData>
                </a:graphic>
              </wp:inline>
            </w:drawing>
          </w:r>
        </w:p>
      </w:tc>
      <w:tc>
        <w:tcPr>
          <w:tcW w:w="2614" w:type="pct"/>
          <w:vAlign w:val="center"/>
        </w:tcPr>
        <w:p w:rsidR="00306C4E" w:rsidRPr="00B6721C" w:rsidRDefault="00306C4E" w:rsidP="00306C4E">
          <w:pPr>
            <w:tabs>
              <w:tab w:val="left" w:pos="567"/>
              <w:tab w:val="left" w:pos="5245"/>
            </w:tabs>
            <w:spacing w:line="360" w:lineRule="auto"/>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ŞIRNAK ÜNİVERSİTESİ FEN BİLİMLERİ DERGİSİ</w:t>
          </w:r>
        </w:p>
        <w:p w:rsidR="00306C4E" w:rsidRPr="00B6721C" w:rsidRDefault="00306C4E" w:rsidP="00306C4E">
          <w:pPr>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SIRNAK UNIVERSITY JOURNAL OF SCIENCES</w:t>
          </w:r>
        </w:p>
      </w:tc>
      <w:tc>
        <w:tcPr>
          <w:tcW w:w="1831" w:type="pct"/>
          <w:vAlign w:val="center"/>
        </w:tcPr>
        <w:p w:rsidR="00306C4E" w:rsidRDefault="00306C4E" w:rsidP="00306C4E">
          <w:pPr>
            <w:tabs>
              <w:tab w:val="left" w:pos="567"/>
              <w:tab w:val="left" w:pos="5245"/>
            </w:tabs>
            <w:spacing w:line="360" w:lineRule="auto"/>
            <w:jc w:val="right"/>
            <w:rPr>
              <w:rFonts w:ascii="Times New Roman" w:hAnsi="Times New Roman" w:cs="Times New Roman"/>
              <w:b/>
              <w:i/>
              <w:sz w:val="18"/>
              <w:szCs w:val="18"/>
              <w:shd w:val="clear" w:color="auto" w:fill="FFFFFF"/>
            </w:rPr>
          </w:pPr>
          <w:r w:rsidRPr="00B6721C">
            <w:rPr>
              <w:rFonts w:ascii="Times New Roman" w:eastAsia="Times New Roman" w:hAnsi="Times New Roman" w:cs="Times New Roman"/>
              <w:b/>
              <w:i/>
              <w:sz w:val="18"/>
              <w:szCs w:val="18"/>
            </w:rPr>
            <w:t xml:space="preserve">ISSN: </w:t>
          </w:r>
          <w:r w:rsidRPr="00B6721C">
            <w:rPr>
              <w:rFonts w:ascii="Times New Roman" w:hAnsi="Times New Roman" w:cs="Times New Roman"/>
              <w:b/>
              <w:i/>
              <w:sz w:val="18"/>
              <w:szCs w:val="18"/>
              <w:shd w:val="clear" w:color="auto" w:fill="FFFFFF"/>
            </w:rPr>
            <w:t>2667-7083</w:t>
          </w:r>
        </w:p>
        <w:p w:rsidR="00306C4E" w:rsidRPr="00B6721C" w:rsidRDefault="00306C4E" w:rsidP="00306C4E">
          <w:pPr>
            <w:tabs>
              <w:tab w:val="left" w:pos="567"/>
              <w:tab w:val="left" w:pos="5245"/>
            </w:tabs>
            <w:spacing w:line="360" w:lineRule="auto"/>
            <w:jc w:val="right"/>
            <w:rPr>
              <w:rFonts w:ascii="Times New Roman" w:eastAsia="Times New Roman" w:hAnsi="Times New Roman" w:cs="Times New Roman"/>
              <w:b/>
              <w:i/>
              <w:sz w:val="18"/>
              <w:szCs w:val="18"/>
            </w:rPr>
          </w:pPr>
          <w:proofErr w:type="gramStart"/>
          <w:r>
            <w:rPr>
              <w:rFonts w:ascii="Times New Roman" w:eastAsia="Times New Roman" w:hAnsi="Times New Roman" w:cs="Times New Roman"/>
              <w:b/>
              <w:i/>
              <w:sz w:val="18"/>
              <w:szCs w:val="18"/>
              <w:shd w:val="clear" w:color="auto" w:fill="FFFFFF"/>
            </w:rPr>
            <w:t>e</w:t>
          </w:r>
          <w:proofErr w:type="gramEnd"/>
          <w:r>
            <w:rPr>
              <w:rFonts w:ascii="Times New Roman" w:eastAsia="Times New Roman" w:hAnsi="Times New Roman" w:cs="Times New Roman"/>
              <w:b/>
              <w:i/>
              <w:sz w:val="18"/>
              <w:szCs w:val="18"/>
              <w:shd w:val="clear" w:color="auto" w:fill="FFFFFF"/>
            </w:rPr>
            <w:t>-ISSN:2687-3796</w:t>
          </w:r>
        </w:p>
      </w:tc>
    </w:tr>
  </w:tbl>
  <w:p w:rsidR="006A5D98" w:rsidRDefault="006A5D98" w:rsidP="0083663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nsid w:val="3E480859"/>
    <w:multiLevelType w:val="hybridMultilevel"/>
    <w:tmpl w:val="EC0C4D94"/>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5E35540D"/>
    <w:multiLevelType w:val="multilevel"/>
    <w:tmpl w:val="8924A95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66E07AB8"/>
    <w:multiLevelType w:val="multilevel"/>
    <w:tmpl w:val="26EA56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420E2"/>
    <w:rsid w:val="00000797"/>
    <w:rsid w:val="00004583"/>
    <w:rsid w:val="00041897"/>
    <w:rsid w:val="000422E4"/>
    <w:rsid w:val="000445D2"/>
    <w:rsid w:val="000535E8"/>
    <w:rsid w:val="00082B60"/>
    <w:rsid w:val="00086E5C"/>
    <w:rsid w:val="000D72DF"/>
    <w:rsid w:val="000F3905"/>
    <w:rsid w:val="00110617"/>
    <w:rsid w:val="00125958"/>
    <w:rsid w:val="001320E3"/>
    <w:rsid w:val="001569AF"/>
    <w:rsid w:val="001C0CF8"/>
    <w:rsid w:val="001C7352"/>
    <w:rsid w:val="001E5A4C"/>
    <w:rsid w:val="001F1C7F"/>
    <w:rsid w:val="00206532"/>
    <w:rsid w:val="00221A66"/>
    <w:rsid w:val="002324A8"/>
    <w:rsid w:val="00233EE2"/>
    <w:rsid w:val="002571AE"/>
    <w:rsid w:val="00272D7F"/>
    <w:rsid w:val="00275EA9"/>
    <w:rsid w:val="002A31A9"/>
    <w:rsid w:val="002C5FF5"/>
    <w:rsid w:val="00306C4E"/>
    <w:rsid w:val="003901C8"/>
    <w:rsid w:val="003B75CD"/>
    <w:rsid w:val="003D5F29"/>
    <w:rsid w:val="003E3D9B"/>
    <w:rsid w:val="003E42C1"/>
    <w:rsid w:val="004004C0"/>
    <w:rsid w:val="004128A3"/>
    <w:rsid w:val="0042693C"/>
    <w:rsid w:val="00442CA2"/>
    <w:rsid w:val="00443159"/>
    <w:rsid w:val="00482B4A"/>
    <w:rsid w:val="0049782A"/>
    <w:rsid w:val="004D4355"/>
    <w:rsid w:val="00515170"/>
    <w:rsid w:val="00585A1D"/>
    <w:rsid w:val="0059497B"/>
    <w:rsid w:val="005A7D21"/>
    <w:rsid w:val="005B7225"/>
    <w:rsid w:val="005C1B7F"/>
    <w:rsid w:val="005C417B"/>
    <w:rsid w:val="005C7FE7"/>
    <w:rsid w:val="005D6C3B"/>
    <w:rsid w:val="00626D16"/>
    <w:rsid w:val="0066461F"/>
    <w:rsid w:val="006A5D98"/>
    <w:rsid w:val="006C7269"/>
    <w:rsid w:val="006D2046"/>
    <w:rsid w:val="006E3B91"/>
    <w:rsid w:val="007232DF"/>
    <w:rsid w:val="007D32B7"/>
    <w:rsid w:val="007D527C"/>
    <w:rsid w:val="007E6E07"/>
    <w:rsid w:val="007F5E97"/>
    <w:rsid w:val="008212EB"/>
    <w:rsid w:val="00836632"/>
    <w:rsid w:val="008465B8"/>
    <w:rsid w:val="008479FA"/>
    <w:rsid w:val="00861C85"/>
    <w:rsid w:val="008670D4"/>
    <w:rsid w:val="00875024"/>
    <w:rsid w:val="00875709"/>
    <w:rsid w:val="00881027"/>
    <w:rsid w:val="00887089"/>
    <w:rsid w:val="008A1B30"/>
    <w:rsid w:val="008C092B"/>
    <w:rsid w:val="008D2F0A"/>
    <w:rsid w:val="008E2910"/>
    <w:rsid w:val="00950155"/>
    <w:rsid w:val="00966220"/>
    <w:rsid w:val="00970675"/>
    <w:rsid w:val="00971AF6"/>
    <w:rsid w:val="009737C2"/>
    <w:rsid w:val="00977F35"/>
    <w:rsid w:val="009B0761"/>
    <w:rsid w:val="009B6473"/>
    <w:rsid w:val="009D787E"/>
    <w:rsid w:val="009E1AB4"/>
    <w:rsid w:val="009E6EB5"/>
    <w:rsid w:val="00A315D5"/>
    <w:rsid w:val="00A33D4A"/>
    <w:rsid w:val="00A37FA1"/>
    <w:rsid w:val="00A4641B"/>
    <w:rsid w:val="00A53DF9"/>
    <w:rsid w:val="00A55E05"/>
    <w:rsid w:val="00A7441F"/>
    <w:rsid w:val="00A76975"/>
    <w:rsid w:val="00A92298"/>
    <w:rsid w:val="00AA33F9"/>
    <w:rsid w:val="00AD7835"/>
    <w:rsid w:val="00B15D9D"/>
    <w:rsid w:val="00B262A3"/>
    <w:rsid w:val="00B354FD"/>
    <w:rsid w:val="00B44185"/>
    <w:rsid w:val="00B55B8E"/>
    <w:rsid w:val="00B647BD"/>
    <w:rsid w:val="00B6721C"/>
    <w:rsid w:val="00B74504"/>
    <w:rsid w:val="00B753C1"/>
    <w:rsid w:val="00BE32E8"/>
    <w:rsid w:val="00C20A71"/>
    <w:rsid w:val="00C27A49"/>
    <w:rsid w:val="00C30FEC"/>
    <w:rsid w:val="00C33246"/>
    <w:rsid w:val="00C6618A"/>
    <w:rsid w:val="00C72D28"/>
    <w:rsid w:val="00CB28FC"/>
    <w:rsid w:val="00CB3CF8"/>
    <w:rsid w:val="00CE4627"/>
    <w:rsid w:val="00CE5C72"/>
    <w:rsid w:val="00CF4366"/>
    <w:rsid w:val="00D13572"/>
    <w:rsid w:val="00D36DF4"/>
    <w:rsid w:val="00D420E2"/>
    <w:rsid w:val="00D82CA9"/>
    <w:rsid w:val="00DA3233"/>
    <w:rsid w:val="00DB78E0"/>
    <w:rsid w:val="00DD5773"/>
    <w:rsid w:val="00DE0C7F"/>
    <w:rsid w:val="00E2403A"/>
    <w:rsid w:val="00E740DE"/>
    <w:rsid w:val="00F24E5C"/>
    <w:rsid w:val="00F477BB"/>
    <w:rsid w:val="00F50FFE"/>
    <w:rsid w:val="00FC37E5"/>
    <w:rsid w:val="00FC68A3"/>
    <w:rsid w:val="00FD07E5"/>
    <w:rsid w:val="00FD2D13"/>
    <w:rsid w:val="00FD5ED6"/>
    <w:rsid w:val="00FD6A00"/>
    <w:rsid w:val="00FD6FA3"/>
    <w:rsid w:val="00FF2A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E5C"/>
  </w:style>
  <w:style w:type="paragraph" w:styleId="Balk1">
    <w:name w:val="heading 1"/>
    <w:basedOn w:val="Normal"/>
    <w:next w:val="Normal"/>
    <w:link w:val="Balk1Char"/>
    <w:uiPriority w:val="9"/>
    <w:qFormat/>
    <w:rsid w:val="00A76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B0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B78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977F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7E6E07"/>
    <w:pPr>
      <w:keepNext/>
      <w:tabs>
        <w:tab w:val="left" w:pos="567"/>
        <w:tab w:val="left" w:pos="5245"/>
      </w:tabs>
      <w:spacing w:before="240" w:line="480" w:lineRule="auto"/>
      <w:ind w:right="-284"/>
      <w:jc w:val="both"/>
      <w:outlineLvl w:val="4"/>
    </w:pPr>
    <w:rPr>
      <w:rFonts w:ascii="Times New Roman" w:hAnsi="Times New Roman" w:cs="Times New Roman"/>
      <w:b/>
      <w:sz w:val="20"/>
      <w:szCs w:val="2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5E0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5E05"/>
  </w:style>
  <w:style w:type="paragraph" w:styleId="Altbilgi">
    <w:name w:val="footer"/>
    <w:basedOn w:val="Normal"/>
    <w:link w:val="AltbilgiChar"/>
    <w:uiPriority w:val="99"/>
    <w:unhideWhenUsed/>
    <w:rsid w:val="00A55E0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5E05"/>
  </w:style>
  <w:style w:type="paragraph" w:styleId="AralkYok">
    <w:name w:val="No Spacing"/>
    <w:uiPriority w:val="1"/>
    <w:qFormat/>
    <w:rsid w:val="00004583"/>
    <w:pPr>
      <w:spacing w:after="0" w:line="240" w:lineRule="auto"/>
    </w:pPr>
    <w:rPr>
      <w:rFonts w:eastAsiaTheme="minorEastAsia"/>
      <w:lang w:eastAsia="tr-TR"/>
    </w:rPr>
  </w:style>
  <w:style w:type="paragraph" w:styleId="ResimYazs">
    <w:name w:val="caption"/>
    <w:basedOn w:val="Normal"/>
    <w:next w:val="Normal"/>
    <w:uiPriority w:val="35"/>
    <w:unhideWhenUsed/>
    <w:qFormat/>
    <w:rsid w:val="00004583"/>
    <w:pPr>
      <w:spacing w:after="200" w:line="240" w:lineRule="auto"/>
    </w:pPr>
    <w:rPr>
      <w:rFonts w:eastAsiaTheme="minorEastAsia"/>
      <w:b/>
      <w:bCs/>
      <w:color w:val="5B9BD5" w:themeColor="accent1"/>
      <w:sz w:val="18"/>
      <w:szCs w:val="18"/>
      <w:lang w:eastAsia="tr-TR"/>
    </w:rPr>
  </w:style>
  <w:style w:type="table" w:styleId="TabloKlavuzu">
    <w:name w:val="Table Grid"/>
    <w:basedOn w:val="NormalTablo"/>
    <w:uiPriority w:val="59"/>
    <w:rsid w:val="002A31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27A49"/>
    <w:rPr>
      <w:color w:val="0563C1" w:themeColor="hyperlink"/>
      <w:u w:val="single"/>
    </w:rPr>
  </w:style>
  <w:style w:type="paragraph" w:styleId="ListeParagraf">
    <w:name w:val="List Paragraph"/>
    <w:basedOn w:val="Normal"/>
    <w:uiPriority w:val="34"/>
    <w:qFormat/>
    <w:rsid w:val="00C27A49"/>
    <w:pPr>
      <w:ind w:left="720"/>
      <w:contextualSpacing/>
    </w:pPr>
  </w:style>
  <w:style w:type="character" w:customStyle="1" w:styleId="Balk1Char">
    <w:name w:val="Başlık 1 Char"/>
    <w:basedOn w:val="VarsaylanParagrafYazTipi"/>
    <w:link w:val="Balk1"/>
    <w:uiPriority w:val="9"/>
    <w:rsid w:val="00A76975"/>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B076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B78E0"/>
    <w:rPr>
      <w:rFonts w:asciiTheme="majorHAnsi" w:eastAsiaTheme="majorEastAsia" w:hAnsiTheme="majorHAnsi" w:cstheme="majorBidi"/>
      <w:color w:val="1F4D78" w:themeColor="accent1" w:themeShade="7F"/>
      <w:sz w:val="24"/>
      <w:szCs w:val="24"/>
    </w:rPr>
  </w:style>
  <w:style w:type="paragraph" w:customStyle="1" w:styleId="MDPI35textbeforelist">
    <w:name w:val="MDPI_3.5_text_before_list"/>
    <w:basedOn w:val="Normal"/>
    <w:rsid w:val="00BE32E8"/>
    <w:pPr>
      <w:adjustRightInd w:val="0"/>
      <w:snapToGrid w:val="0"/>
      <w:spacing w:after="12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basedOn w:val="Normal"/>
    <w:rsid w:val="00BE32E8"/>
    <w:pPr>
      <w:adjustRightInd w:val="0"/>
      <w:snapToGrid w:val="0"/>
      <w:spacing w:before="120"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basedOn w:val="Normal"/>
    <w:rsid w:val="00BE32E8"/>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basedOn w:val="Normal"/>
    <w:rsid w:val="00BE32E8"/>
    <w:pPr>
      <w:numPr>
        <w:numId w:val="2"/>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basedOn w:val="Normal"/>
    <w:rsid w:val="00F50FFE"/>
    <w:pPr>
      <w:adjustRightInd w:val="0"/>
      <w:snapToGrid w:val="0"/>
      <w:spacing w:after="24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basedOn w:val="Normal"/>
    <w:rsid w:val="00F50FFE"/>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rsid w:val="00F50FF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Normal"/>
    <w:rsid w:val="00F50FFE"/>
    <w:pPr>
      <w:spacing w:before="0"/>
      <w:ind w:left="0" w:right="0"/>
    </w:pPr>
  </w:style>
  <w:style w:type="paragraph" w:customStyle="1" w:styleId="MDPI51figurecaption">
    <w:name w:val="MDPI_5.1_figure_caption"/>
    <w:basedOn w:val="Normal"/>
    <w:rsid w:val="00F50FFE"/>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F50FFE"/>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31text">
    <w:name w:val="MDPI_3.1_text"/>
    <w:qFormat/>
    <w:rsid w:val="00D1357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qFormat/>
    <w:rsid w:val="00D13572"/>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62Acknowledgments">
    <w:name w:val="MDPI_6.2_Acknowledgments"/>
    <w:qFormat/>
    <w:rsid w:val="00FD2D1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1References">
    <w:name w:val="MDPI_7.1_References"/>
    <w:basedOn w:val="MDPI62Acknowledgments"/>
    <w:qFormat/>
    <w:rsid w:val="00000797"/>
    <w:pPr>
      <w:numPr>
        <w:numId w:val="3"/>
      </w:numPr>
      <w:spacing w:before="0" w:line="260" w:lineRule="atLeast"/>
      <w:ind w:left="425" w:hanging="425"/>
    </w:pPr>
  </w:style>
  <w:style w:type="paragraph" w:customStyle="1" w:styleId="MDPI32textnoindent">
    <w:name w:val="MDPI_3.2_text_no_indent"/>
    <w:basedOn w:val="MDPI31text"/>
    <w:rsid w:val="00887089"/>
    <w:pPr>
      <w:ind w:firstLine="0"/>
    </w:pPr>
  </w:style>
  <w:style w:type="paragraph" w:customStyle="1" w:styleId="MDPI39equation">
    <w:name w:val="MDPI_3.9_equation"/>
    <w:basedOn w:val="MDPI31text"/>
    <w:rsid w:val="00887089"/>
    <w:pPr>
      <w:spacing w:before="120" w:after="120"/>
      <w:ind w:left="709" w:firstLine="0"/>
      <w:jc w:val="center"/>
    </w:pPr>
  </w:style>
  <w:style w:type="paragraph" w:customStyle="1" w:styleId="MDPI3aequationnumber">
    <w:name w:val="MDPI_3.a_equation_number"/>
    <w:basedOn w:val="MDPI31text"/>
    <w:rsid w:val="00887089"/>
    <w:pPr>
      <w:spacing w:before="120" w:after="120" w:line="240" w:lineRule="auto"/>
      <w:ind w:firstLine="0"/>
      <w:jc w:val="right"/>
    </w:pPr>
  </w:style>
  <w:style w:type="paragraph" w:styleId="GvdeMetniGirintisi">
    <w:name w:val="Body Text Indent"/>
    <w:basedOn w:val="Normal"/>
    <w:link w:val="GvdeMetniGirintisiChar"/>
    <w:uiPriority w:val="99"/>
    <w:semiHidden/>
    <w:unhideWhenUsed/>
    <w:rsid w:val="00FF2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vdeMetniGirintisiChar">
    <w:name w:val="Gövde Metni Girintisi Char"/>
    <w:basedOn w:val="VarsaylanParagrafYazTipi"/>
    <w:link w:val="GvdeMetniGirintisi"/>
    <w:uiPriority w:val="99"/>
    <w:semiHidden/>
    <w:rsid w:val="00FF2AC0"/>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306C4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6C4E"/>
    <w:rPr>
      <w:rFonts w:ascii="Segoe UI" w:hAnsi="Segoe UI" w:cs="Segoe UI"/>
      <w:sz w:val="18"/>
      <w:szCs w:val="18"/>
    </w:rPr>
  </w:style>
  <w:style w:type="character" w:customStyle="1" w:styleId="Balk4Char">
    <w:name w:val="Başlık 4 Char"/>
    <w:basedOn w:val="VarsaylanParagrafYazTipi"/>
    <w:link w:val="Balk4"/>
    <w:uiPriority w:val="9"/>
    <w:rsid w:val="00977F35"/>
    <w:rPr>
      <w:rFonts w:asciiTheme="majorHAnsi" w:eastAsiaTheme="majorEastAsia" w:hAnsiTheme="majorHAnsi" w:cstheme="majorBidi"/>
      <w:i/>
      <w:iCs/>
      <w:color w:val="2E74B5" w:themeColor="accent1" w:themeShade="BF"/>
    </w:rPr>
  </w:style>
  <w:style w:type="numbering" w:customStyle="1" w:styleId="ListeYok1">
    <w:name w:val="Liste Yok1"/>
    <w:next w:val="ListeYok"/>
    <w:uiPriority w:val="99"/>
    <w:semiHidden/>
    <w:unhideWhenUsed/>
    <w:rsid w:val="00977F35"/>
  </w:style>
  <w:style w:type="character" w:styleId="YerTutucuMetni">
    <w:name w:val="Placeholder Text"/>
    <w:basedOn w:val="VarsaylanParagrafYazTipi"/>
    <w:uiPriority w:val="99"/>
    <w:semiHidden/>
    <w:rsid w:val="00977F35"/>
    <w:rPr>
      <w:color w:val="808080"/>
    </w:rPr>
  </w:style>
  <w:style w:type="character" w:customStyle="1" w:styleId="zlenenKpr1">
    <w:name w:val="İzlenen Köprü1"/>
    <w:basedOn w:val="VarsaylanParagrafYazTipi"/>
    <w:uiPriority w:val="99"/>
    <w:semiHidden/>
    <w:unhideWhenUsed/>
    <w:rsid w:val="00977F35"/>
    <w:rPr>
      <w:color w:val="954F72"/>
      <w:u w:val="single"/>
    </w:rPr>
  </w:style>
  <w:style w:type="paragraph" w:styleId="HTMLncedenBiimlendirilmi">
    <w:name w:val="HTML Preformatted"/>
    <w:basedOn w:val="Normal"/>
    <w:link w:val="HTMLncedenBiimlendirilmiChar"/>
    <w:uiPriority w:val="99"/>
    <w:semiHidden/>
    <w:unhideWhenUsed/>
    <w:rsid w:val="0097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ja-JP"/>
    </w:rPr>
  </w:style>
  <w:style w:type="character" w:customStyle="1" w:styleId="HTMLncedenBiimlendirilmiChar">
    <w:name w:val="HTML Önceden Biçimlendirilmiş Char"/>
    <w:basedOn w:val="VarsaylanParagrafYazTipi"/>
    <w:link w:val="HTMLncedenBiimlendirilmi"/>
    <w:uiPriority w:val="99"/>
    <w:semiHidden/>
    <w:rsid w:val="00977F35"/>
    <w:rPr>
      <w:rFonts w:ascii="Courier New" w:eastAsia="Times New Roman" w:hAnsi="Courier New" w:cs="Courier New"/>
      <w:sz w:val="20"/>
      <w:szCs w:val="20"/>
      <w:lang w:val="en-US" w:eastAsia="ja-JP"/>
    </w:rPr>
  </w:style>
  <w:style w:type="table" w:customStyle="1" w:styleId="TabloKlavuzu1">
    <w:name w:val="Tablo Kılavuzu1"/>
    <w:basedOn w:val="NormalTablo"/>
    <w:next w:val="TabloKlavuzu"/>
    <w:uiPriority w:val="39"/>
    <w:rsid w:val="00977F35"/>
    <w:pPr>
      <w:spacing w:after="0" w:line="240" w:lineRule="auto"/>
    </w:pPr>
    <w:rPr>
      <w:rFonts w:ascii="Times New Roman" w:eastAsia="Malgun Gothic" w:hAnsi="Times New Roman"/>
      <w:sz w:val="24"/>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77F35"/>
    <w:rPr>
      <w:color w:val="954F72" w:themeColor="followedHyperlink"/>
      <w:u w:val="single"/>
    </w:rPr>
  </w:style>
  <w:style w:type="paragraph" w:styleId="GvdeMetniGirintisi2">
    <w:name w:val="Body Text Indent 2"/>
    <w:basedOn w:val="Normal"/>
    <w:link w:val="GvdeMetniGirintisi2Char"/>
    <w:uiPriority w:val="99"/>
    <w:semiHidden/>
    <w:unhideWhenUsed/>
    <w:rsid w:val="007E6E07"/>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7E6E07"/>
  </w:style>
  <w:style w:type="paragraph" w:styleId="GvdeMetniGirintisi3">
    <w:name w:val="Body Text Indent 3"/>
    <w:basedOn w:val="Normal"/>
    <w:link w:val="GvdeMetniGirintisi3Char"/>
    <w:uiPriority w:val="99"/>
    <w:semiHidden/>
    <w:unhideWhenUsed/>
    <w:rsid w:val="007E6E07"/>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7E6E07"/>
    <w:rPr>
      <w:sz w:val="16"/>
      <w:szCs w:val="16"/>
    </w:rPr>
  </w:style>
  <w:style w:type="character" w:customStyle="1" w:styleId="Balk5Char">
    <w:name w:val="Başlık 5 Char"/>
    <w:basedOn w:val="VarsaylanParagrafYazTipi"/>
    <w:link w:val="Balk5"/>
    <w:uiPriority w:val="9"/>
    <w:rsid w:val="007E6E07"/>
    <w:rPr>
      <w:rFonts w:ascii="Times New Roman" w:hAnsi="Times New Roman" w:cs="Times New Roman"/>
      <w:b/>
      <w:sz w:val="20"/>
      <w:szCs w:val="20"/>
      <w:lang w:val="en-US"/>
    </w:rPr>
  </w:style>
</w:styles>
</file>

<file path=word/webSettings.xml><?xml version="1.0" encoding="utf-8"?>
<w:webSettings xmlns:r="http://schemas.openxmlformats.org/officeDocument/2006/relationships" xmlns:w="http://schemas.openxmlformats.org/wordprocessingml/2006/main">
  <w:divs>
    <w:div w:id="21446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lekaraduz91@gmail.com"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ulekaraduz91@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omurcimen@sdu.edu.tr" TargetMode="Externa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3F76C-7A84-40B6-A75B-84787A1E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2816</Words>
  <Characters>16052</Characters>
  <Application>Microsoft Office Word</Application>
  <DocSecurity>0</DocSecurity>
  <Lines>133</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Celal Yücel</dc:creator>
  <cp:lastModifiedBy>Windows Kullanıcısı</cp:lastModifiedBy>
  <cp:revision>2</cp:revision>
  <dcterms:created xsi:type="dcterms:W3CDTF">2020-08-31T05:22:00Z</dcterms:created>
  <dcterms:modified xsi:type="dcterms:W3CDTF">2020-08-31T05:22:00Z</dcterms:modified>
</cp:coreProperties>
</file>